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144C0" w14:textId="77777777" w:rsidR="003C070C" w:rsidRPr="005B2B12" w:rsidRDefault="0021669A" w:rsidP="00A06A99">
      <w:pPr>
        <w:spacing w:after="100" w:afterAutospacing="1" w:line="240" w:lineRule="auto"/>
        <w:jc w:val="center"/>
        <w:rPr>
          <w:rFonts w:cstheme="minorHAnsi"/>
          <w:b/>
          <w:sz w:val="28"/>
          <w:szCs w:val="28"/>
        </w:rPr>
      </w:pPr>
      <w:r w:rsidRPr="005B2B12">
        <w:rPr>
          <w:rFonts w:cstheme="minorHAnsi"/>
          <w:b/>
          <w:sz w:val="28"/>
          <w:szCs w:val="28"/>
        </w:rPr>
        <w:t xml:space="preserve">Rezervačná zmluva na </w:t>
      </w:r>
      <w:r w:rsidR="00170117" w:rsidRPr="005B2B12">
        <w:rPr>
          <w:rFonts w:cstheme="minorHAnsi"/>
          <w:b/>
          <w:sz w:val="28"/>
          <w:szCs w:val="28"/>
        </w:rPr>
        <w:t>byt</w:t>
      </w:r>
    </w:p>
    <w:p w14:paraId="5B276BF0" w14:textId="77777777" w:rsidR="003C070C" w:rsidRPr="005B2B12" w:rsidRDefault="003C070C" w:rsidP="003C070C">
      <w:pPr>
        <w:pStyle w:val="Bezriadkovania"/>
        <w:pBdr>
          <w:bottom w:val="single" w:sz="4" w:space="1" w:color="auto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5B2B12">
        <w:rPr>
          <w:rFonts w:asciiTheme="minorHAnsi" w:hAnsiTheme="minorHAnsi" w:cstheme="minorHAnsi"/>
          <w:sz w:val="24"/>
          <w:szCs w:val="24"/>
        </w:rPr>
        <w:t>uzatvorená podľa § 5</w:t>
      </w:r>
      <w:r w:rsidR="0021669A" w:rsidRPr="005B2B12">
        <w:rPr>
          <w:rFonts w:asciiTheme="minorHAnsi" w:hAnsiTheme="minorHAnsi" w:cstheme="minorHAnsi"/>
          <w:sz w:val="24"/>
          <w:szCs w:val="24"/>
        </w:rPr>
        <w:t>1</w:t>
      </w:r>
      <w:r w:rsidRPr="005B2B12">
        <w:rPr>
          <w:rFonts w:asciiTheme="minorHAnsi" w:hAnsiTheme="minorHAnsi" w:cstheme="minorHAnsi"/>
          <w:sz w:val="24"/>
          <w:szCs w:val="24"/>
        </w:rPr>
        <w:t xml:space="preserve"> a </w:t>
      </w:r>
      <w:proofErr w:type="spellStart"/>
      <w:r w:rsidRPr="005B2B12">
        <w:rPr>
          <w:rFonts w:asciiTheme="minorHAnsi" w:hAnsiTheme="minorHAnsi" w:cstheme="minorHAnsi"/>
          <w:sz w:val="24"/>
          <w:szCs w:val="24"/>
        </w:rPr>
        <w:t>nasl</w:t>
      </w:r>
      <w:proofErr w:type="spellEnd"/>
      <w:r w:rsidRPr="005B2B12">
        <w:rPr>
          <w:rFonts w:asciiTheme="minorHAnsi" w:hAnsiTheme="minorHAnsi" w:cstheme="minorHAnsi"/>
          <w:sz w:val="24"/>
          <w:szCs w:val="24"/>
        </w:rPr>
        <w:t>. zákona č. 40/1964 Zb. Občiansky zákonník v znení neskorších predpisov (ďalej len „Občiansky zákonník“)</w:t>
      </w:r>
    </w:p>
    <w:p w14:paraId="1264CF80" w14:textId="77777777" w:rsidR="003C070C" w:rsidRPr="005B2B12" w:rsidRDefault="003C070C" w:rsidP="003C070C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407917E6" w14:textId="77777777" w:rsidR="003C070C" w:rsidRPr="005B2B12" w:rsidRDefault="003C070C" w:rsidP="003C070C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0096A774" w14:textId="77777777" w:rsidR="003C070C" w:rsidRPr="005B2B12" w:rsidRDefault="00971A3E" w:rsidP="003C070C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5B2B12">
        <w:rPr>
          <w:rFonts w:cstheme="minorHAnsi"/>
          <w:b/>
          <w:sz w:val="24"/>
          <w:szCs w:val="24"/>
        </w:rPr>
        <w:t>P</w:t>
      </w:r>
      <w:r w:rsidR="003C070C" w:rsidRPr="005B2B12">
        <w:rPr>
          <w:rFonts w:cstheme="minorHAnsi"/>
          <w:b/>
          <w:sz w:val="24"/>
          <w:szCs w:val="24"/>
        </w:rPr>
        <w:t>redávajúci:</w:t>
      </w:r>
    </w:p>
    <w:p w14:paraId="2EA2B8E6" w14:textId="77777777" w:rsidR="003C070C" w:rsidRPr="005B2B12" w:rsidRDefault="003C070C" w:rsidP="003C070C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B2B12">
        <w:rPr>
          <w:rFonts w:cstheme="minorHAnsi"/>
          <w:sz w:val="24"/>
          <w:szCs w:val="24"/>
        </w:rPr>
        <w:t xml:space="preserve">Meno a Priezvisko </w:t>
      </w:r>
      <w:r w:rsidRPr="005B2B12">
        <w:rPr>
          <w:rFonts w:cstheme="minorHAnsi"/>
          <w:i/>
          <w:sz w:val="24"/>
          <w:szCs w:val="24"/>
          <w:highlight w:val="lightGray"/>
        </w:rPr>
        <w:t>(obchodné meno)</w:t>
      </w:r>
      <w:r w:rsidRPr="005B2B12">
        <w:rPr>
          <w:rFonts w:cstheme="minorHAnsi"/>
          <w:sz w:val="24"/>
          <w:szCs w:val="24"/>
          <w:highlight w:val="lightGray"/>
        </w:rPr>
        <w:t>:</w:t>
      </w:r>
      <w:r w:rsidRPr="005B2B12"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339C2C65" w14:textId="77777777" w:rsidR="003C070C" w:rsidRPr="005B2B12" w:rsidRDefault="003C070C" w:rsidP="003C070C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B2B12">
        <w:rPr>
          <w:rFonts w:cstheme="minorHAnsi"/>
          <w:sz w:val="24"/>
          <w:szCs w:val="24"/>
        </w:rPr>
        <w:t>Rodné priezvisko:</w:t>
      </w:r>
      <w:r w:rsidRPr="005B2B12">
        <w:rPr>
          <w:rFonts w:cstheme="minorHAnsi"/>
          <w:sz w:val="24"/>
          <w:szCs w:val="24"/>
        </w:rPr>
        <w:tab/>
      </w:r>
      <w:r w:rsidRPr="005B2B12">
        <w:rPr>
          <w:rFonts w:cstheme="minorHAnsi"/>
          <w:sz w:val="24"/>
          <w:szCs w:val="24"/>
        </w:rPr>
        <w:tab/>
      </w:r>
      <w:r w:rsidRPr="005B2B12">
        <w:rPr>
          <w:rFonts w:cstheme="minorHAnsi"/>
          <w:sz w:val="24"/>
          <w:szCs w:val="24"/>
        </w:rPr>
        <w:tab/>
      </w:r>
      <w:r w:rsidRPr="005B2B12"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095FDFB2" w14:textId="77777777" w:rsidR="003C070C" w:rsidRPr="005B2B12" w:rsidRDefault="003C070C" w:rsidP="003C070C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B2B12">
        <w:rPr>
          <w:rFonts w:cstheme="minorHAnsi"/>
          <w:sz w:val="24"/>
          <w:szCs w:val="24"/>
        </w:rPr>
        <w:t xml:space="preserve">Bydlisko </w:t>
      </w:r>
      <w:r w:rsidRPr="005B2B12">
        <w:rPr>
          <w:rFonts w:cstheme="minorHAnsi"/>
          <w:i/>
          <w:sz w:val="24"/>
          <w:szCs w:val="24"/>
          <w:highlight w:val="lightGray"/>
        </w:rPr>
        <w:t>(sídlo):</w:t>
      </w:r>
      <w:r w:rsidRPr="005B2B12">
        <w:rPr>
          <w:rFonts w:cstheme="minorHAnsi"/>
          <w:sz w:val="24"/>
          <w:szCs w:val="24"/>
        </w:rPr>
        <w:tab/>
      </w:r>
      <w:r w:rsidRPr="005B2B12">
        <w:rPr>
          <w:rFonts w:cstheme="minorHAnsi"/>
          <w:sz w:val="24"/>
          <w:szCs w:val="24"/>
        </w:rPr>
        <w:tab/>
      </w:r>
      <w:r w:rsidRPr="005B2B12">
        <w:rPr>
          <w:rFonts w:cstheme="minorHAnsi"/>
          <w:sz w:val="24"/>
          <w:szCs w:val="24"/>
        </w:rPr>
        <w:tab/>
      </w:r>
      <w:r w:rsidRPr="005B2B12"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3E1565F3" w14:textId="77777777" w:rsidR="003C070C" w:rsidRPr="005B2B12" w:rsidRDefault="003C070C" w:rsidP="003C070C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B2B12">
        <w:rPr>
          <w:rFonts w:cstheme="minorHAnsi"/>
          <w:sz w:val="24"/>
          <w:szCs w:val="24"/>
        </w:rPr>
        <w:t xml:space="preserve">Dátum narodenia </w:t>
      </w:r>
      <w:r w:rsidRPr="005B2B12">
        <w:rPr>
          <w:rFonts w:cstheme="minorHAnsi"/>
          <w:i/>
          <w:sz w:val="24"/>
          <w:szCs w:val="24"/>
          <w:highlight w:val="lightGray"/>
        </w:rPr>
        <w:t>(IČO</w:t>
      </w:r>
      <w:r w:rsidRPr="005B2B12">
        <w:rPr>
          <w:rFonts w:cstheme="minorHAnsi"/>
          <w:i/>
          <w:sz w:val="24"/>
          <w:szCs w:val="24"/>
        </w:rPr>
        <w:t>)</w:t>
      </w:r>
      <w:r w:rsidRPr="005B2B12">
        <w:rPr>
          <w:rFonts w:cstheme="minorHAnsi"/>
          <w:sz w:val="24"/>
          <w:szCs w:val="24"/>
        </w:rPr>
        <w:t>:</w:t>
      </w:r>
      <w:r w:rsidRPr="005B2B12">
        <w:rPr>
          <w:rFonts w:cstheme="minorHAnsi"/>
          <w:sz w:val="24"/>
          <w:szCs w:val="24"/>
        </w:rPr>
        <w:tab/>
      </w:r>
      <w:r w:rsidRPr="005B2B12">
        <w:rPr>
          <w:rFonts w:cstheme="minorHAnsi"/>
          <w:sz w:val="24"/>
          <w:szCs w:val="24"/>
        </w:rPr>
        <w:tab/>
      </w:r>
      <w:r w:rsidRPr="005B2B12"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55F4F8E6" w14:textId="77777777" w:rsidR="003C070C" w:rsidRPr="005B2B12" w:rsidRDefault="003C070C" w:rsidP="003C070C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B2B12">
        <w:rPr>
          <w:rFonts w:cstheme="minorHAnsi"/>
          <w:sz w:val="24"/>
          <w:szCs w:val="24"/>
        </w:rPr>
        <w:t>Rodné číslo:</w:t>
      </w:r>
      <w:r w:rsidRPr="005B2B12">
        <w:rPr>
          <w:rFonts w:cstheme="minorHAnsi"/>
          <w:sz w:val="24"/>
          <w:szCs w:val="24"/>
        </w:rPr>
        <w:tab/>
      </w:r>
      <w:r w:rsidRPr="005B2B12">
        <w:rPr>
          <w:rFonts w:cstheme="minorHAnsi"/>
          <w:sz w:val="24"/>
          <w:szCs w:val="24"/>
        </w:rPr>
        <w:tab/>
      </w:r>
      <w:r w:rsidRPr="005B2B12">
        <w:rPr>
          <w:rFonts w:cstheme="minorHAnsi"/>
          <w:sz w:val="24"/>
          <w:szCs w:val="24"/>
        </w:rPr>
        <w:tab/>
      </w:r>
      <w:r w:rsidRPr="005B2B12">
        <w:rPr>
          <w:rFonts w:cstheme="minorHAnsi"/>
          <w:sz w:val="24"/>
          <w:szCs w:val="24"/>
        </w:rPr>
        <w:tab/>
      </w:r>
      <w:r w:rsidRPr="005B2B12"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31FD7B01" w14:textId="77777777" w:rsidR="003C070C" w:rsidRPr="005B2B12" w:rsidRDefault="00C94F7E" w:rsidP="003C070C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B2B12">
        <w:rPr>
          <w:rFonts w:cstheme="minorHAnsi"/>
          <w:sz w:val="24"/>
          <w:szCs w:val="24"/>
        </w:rPr>
        <w:t>Č</w:t>
      </w:r>
      <w:r w:rsidR="003C070C" w:rsidRPr="005B2B12">
        <w:rPr>
          <w:rFonts w:cstheme="minorHAnsi"/>
          <w:sz w:val="24"/>
          <w:szCs w:val="24"/>
        </w:rPr>
        <w:t xml:space="preserve">íslo účtu </w:t>
      </w:r>
      <w:r w:rsidR="003C070C" w:rsidRPr="005B2B12">
        <w:rPr>
          <w:rFonts w:cstheme="minorHAnsi"/>
          <w:i/>
          <w:sz w:val="24"/>
          <w:szCs w:val="24"/>
          <w:highlight w:val="lightGray"/>
        </w:rPr>
        <w:t>(IBAN):</w:t>
      </w:r>
      <w:r w:rsidR="003C070C" w:rsidRPr="005B2B12">
        <w:rPr>
          <w:rFonts w:cstheme="minorHAnsi"/>
          <w:sz w:val="24"/>
          <w:szCs w:val="24"/>
        </w:rPr>
        <w:tab/>
      </w:r>
      <w:r w:rsidR="003C070C" w:rsidRPr="005B2B12">
        <w:rPr>
          <w:rFonts w:cstheme="minorHAnsi"/>
          <w:sz w:val="24"/>
          <w:szCs w:val="24"/>
        </w:rPr>
        <w:tab/>
      </w:r>
      <w:r w:rsidR="003C070C" w:rsidRPr="005B2B12">
        <w:rPr>
          <w:rFonts w:cstheme="minorHAnsi"/>
          <w:sz w:val="24"/>
          <w:szCs w:val="24"/>
        </w:rPr>
        <w:tab/>
      </w:r>
      <w:r w:rsidR="003C070C" w:rsidRPr="005B2B12"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64649AF8" w14:textId="77777777" w:rsidR="003C070C" w:rsidRPr="005B2B12" w:rsidRDefault="003C070C" w:rsidP="003C070C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B2B12">
        <w:rPr>
          <w:rFonts w:cstheme="minorHAnsi"/>
          <w:sz w:val="24"/>
          <w:szCs w:val="24"/>
        </w:rPr>
        <w:t>Banka:</w:t>
      </w:r>
      <w:r w:rsidRPr="005B2B12">
        <w:rPr>
          <w:rFonts w:cstheme="minorHAnsi"/>
          <w:sz w:val="24"/>
          <w:szCs w:val="24"/>
        </w:rPr>
        <w:tab/>
      </w:r>
      <w:r w:rsidRPr="005B2B12">
        <w:rPr>
          <w:rFonts w:cstheme="minorHAnsi"/>
          <w:sz w:val="24"/>
          <w:szCs w:val="24"/>
        </w:rPr>
        <w:tab/>
      </w:r>
      <w:r w:rsidRPr="005B2B12">
        <w:rPr>
          <w:rFonts w:cstheme="minorHAnsi"/>
          <w:sz w:val="24"/>
          <w:szCs w:val="24"/>
        </w:rPr>
        <w:tab/>
      </w:r>
      <w:r w:rsidRPr="005B2B12">
        <w:rPr>
          <w:rFonts w:cstheme="minorHAnsi"/>
          <w:sz w:val="24"/>
          <w:szCs w:val="24"/>
        </w:rPr>
        <w:tab/>
      </w:r>
      <w:r w:rsidRPr="005B2B12">
        <w:rPr>
          <w:rFonts w:cstheme="minorHAnsi"/>
          <w:sz w:val="24"/>
          <w:szCs w:val="24"/>
        </w:rPr>
        <w:tab/>
      </w:r>
      <w:r w:rsidRPr="005B2B12"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029A127C" w14:textId="77777777" w:rsidR="003C070C" w:rsidRPr="005B2B12" w:rsidRDefault="003C070C" w:rsidP="003C070C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6BC3D238" w14:textId="77777777" w:rsidR="003C070C" w:rsidRPr="005B2B12" w:rsidRDefault="003C070C" w:rsidP="003C070C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5B2B12">
        <w:rPr>
          <w:rFonts w:cstheme="minorHAnsi"/>
          <w:sz w:val="24"/>
          <w:szCs w:val="24"/>
        </w:rPr>
        <w:t>(ďalej len</w:t>
      </w:r>
      <w:r w:rsidRPr="005B2B12">
        <w:rPr>
          <w:rFonts w:cstheme="minorHAnsi"/>
          <w:b/>
          <w:sz w:val="24"/>
          <w:szCs w:val="24"/>
        </w:rPr>
        <w:t xml:space="preserve"> </w:t>
      </w:r>
      <w:r w:rsidRPr="005B2B12">
        <w:rPr>
          <w:rFonts w:cstheme="minorHAnsi"/>
          <w:sz w:val="24"/>
          <w:szCs w:val="24"/>
        </w:rPr>
        <w:t>„</w:t>
      </w:r>
      <w:r w:rsidR="00971A3E" w:rsidRPr="005B2B12">
        <w:rPr>
          <w:rFonts w:cstheme="minorHAnsi"/>
          <w:b/>
          <w:i/>
          <w:sz w:val="24"/>
          <w:szCs w:val="24"/>
        </w:rPr>
        <w:t>P</w:t>
      </w:r>
      <w:r w:rsidRPr="005B2B12">
        <w:rPr>
          <w:rFonts w:cstheme="minorHAnsi"/>
          <w:b/>
          <w:i/>
          <w:sz w:val="24"/>
          <w:szCs w:val="24"/>
        </w:rPr>
        <w:t>redávajúci</w:t>
      </w:r>
      <w:r w:rsidRPr="005B2B12">
        <w:rPr>
          <w:rFonts w:cstheme="minorHAnsi"/>
          <w:sz w:val="24"/>
          <w:szCs w:val="24"/>
        </w:rPr>
        <w:t>“)</w:t>
      </w:r>
    </w:p>
    <w:p w14:paraId="5264B0DF" w14:textId="77777777" w:rsidR="003C070C" w:rsidRPr="005B2B12" w:rsidRDefault="003C070C" w:rsidP="003C070C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7BE23599" w14:textId="77777777" w:rsidR="003C070C" w:rsidRPr="005B2B12" w:rsidRDefault="003C070C" w:rsidP="003C070C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5B2B12">
        <w:rPr>
          <w:rFonts w:cstheme="minorHAnsi"/>
          <w:b/>
          <w:sz w:val="24"/>
          <w:szCs w:val="24"/>
        </w:rPr>
        <w:t>a</w:t>
      </w:r>
    </w:p>
    <w:p w14:paraId="302F1F93" w14:textId="77777777" w:rsidR="003C070C" w:rsidRPr="005B2B12" w:rsidRDefault="003C070C" w:rsidP="003C070C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1ADB20F2" w14:textId="77777777" w:rsidR="003C070C" w:rsidRPr="005B2B12" w:rsidRDefault="00971A3E" w:rsidP="003C070C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5B2B12">
        <w:rPr>
          <w:rFonts w:cstheme="minorHAnsi"/>
          <w:b/>
          <w:sz w:val="24"/>
          <w:szCs w:val="24"/>
        </w:rPr>
        <w:t>Záujemca o kúpu</w:t>
      </w:r>
      <w:r w:rsidR="003C070C" w:rsidRPr="005B2B12">
        <w:rPr>
          <w:rFonts w:cstheme="minorHAnsi"/>
          <w:b/>
          <w:sz w:val="24"/>
          <w:szCs w:val="24"/>
        </w:rPr>
        <w:t>:</w:t>
      </w:r>
    </w:p>
    <w:p w14:paraId="638BB5E2" w14:textId="77777777" w:rsidR="003C070C" w:rsidRPr="005B2B12" w:rsidRDefault="003C070C" w:rsidP="003C070C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B2B12">
        <w:rPr>
          <w:rFonts w:cstheme="minorHAnsi"/>
          <w:sz w:val="24"/>
          <w:szCs w:val="24"/>
        </w:rPr>
        <w:t xml:space="preserve">Meno a Priezvisko </w:t>
      </w:r>
      <w:r w:rsidRPr="005B2B12">
        <w:rPr>
          <w:rFonts w:cstheme="minorHAnsi"/>
          <w:i/>
          <w:sz w:val="24"/>
          <w:szCs w:val="24"/>
          <w:highlight w:val="lightGray"/>
        </w:rPr>
        <w:t>(obchodné meno):</w:t>
      </w:r>
      <w:r w:rsidRPr="005B2B12"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01CD945E" w14:textId="77777777" w:rsidR="003C070C" w:rsidRPr="005B2B12" w:rsidRDefault="003C070C" w:rsidP="003C070C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B2B12">
        <w:rPr>
          <w:rFonts w:cstheme="minorHAnsi"/>
          <w:sz w:val="24"/>
          <w:szCs w:val="24"/>
        </w:rPr>
        <w:t>Rodné priezvisko:</w:t>
      </w:r>
      <w:r w:rsidRPr="005B2B12">
        <w:rPr>
          <w:rFonts w:cstheme="minorHAnsi"/>
          <w:sz w:val="24"/>
          <w:szCs w:val="24"/>
        </w:rPr>
        <w:tab/>
      </w:r>
      <w:r w:rsidRPr="005B2B12">
        <w:rPr>
          <w:rFonts w:cstheme="minorHAnsi"/>
          <w:sz w:val="24"/>
          <w:szCs w:val="24"/>
        </w:rPr>
        <w:tab/>
      </w:r>
      <w:r w:rsidRPr="005B2B12">
        <w:rPr>
          <w:rFonts w:cstheme="minorHAnsi"/>
          <w:sz w:val="24"/>
          <w:szCs w:val="24"/>
        </w:rPr>
        <w:tab/>
      </w:r>
      <w:r w:rsidRPr="005B2B12"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46C197E4" w14:textId="77777777" w:rsidR="003C070C" w:rsidRPr="005B2B12" w:rsidRDefault="003C070C" w:rsidP="003C070C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B2B12">
        <w:rPr>
          <w:rFonts w:cstheme="minorHAnsi"/>
          <w:sz w:val="24"/>
          <w:szCs w:val="24"/>
        </w:rPr>
        <w:t xml:space="preserve">Bydlisko </w:t>
      </w:r>
      <w:r w:rsidRPr="005B2B12">
        <w:rPr>
          <w:rFonts w:cstheme="minorHAnsi"/>
          <w:i/>
          <w:sz w:val="24"/>
          <w:szCs w:val="24"/>
          <w:highlight w:val="lightGray"/>
        </w:rPr>
        <w:t>(sídlo):</w:t>
      </w:r>
      <w:r w:rsidRPr="005B2B12">
        <w:rPr>
          <w:rFonts w:cstheme="minorHAnsi"/>
          <w:sz w:val="24"/>
          <w:szCs w:val="24"/>
        </w:rPr>
        <w:tab/>
      </w:r>
      <w:r w:rsidRPr="005B2B12">
        <w:rPr>
          <w:rFonts w:cstheme="minorHAnsi"/>
          <w:sz w:val="24"/>
          <w:szCs w:val="24"/>
        </w:rPr>
        <w:tab/>
      </w:r>
      <w:r w:rsidRPr="005B2B12">
        <w:rPr>
          <w:rFonts w:cstheme="minorHAnsi"/>
          <w:sz w:val="24"/>
          <w:szCs w:val="24"/>
        </w:rPr>
        <w:tab/>
      </w:r>
      <w:r w:rsidRPr="005B2B12"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0BECD316" w14:textId="77777777" w:rsidR="003C070C" w:rsidRPr="005B2B12" w:rsidRDefault="003C070C" w:rsidP="003C070C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B2B12">
        <w:rPr>
          <w:rFonts w:cstheme="minorHAnsi"/>
          <w:sz w:val="24"/>
          <w:szCs w:val="24"/>
        </w:rPr>
        <w:t xml:space="preserve">Dátum narodenia </w:t>
      </w:r>
      <w:r w:rsidRPr="005B2B12">
        <w:rPr>
          <w:rFonts w:cstheme="minorHAnsi"/>
          <w:i/>
          <w:sz w:val="24"/>
          <w:szCs w:val="24"/>
          <w:highlight w:val="lightGray"/>
        </w:rPr>
        <w:t>(IČO):</w:t>
      </w:r>
      <w:r w:rsidRPr="005B2B12">
        <w:rPr>
          <w:rFonts w:cstheme="minorHAnsi"/>
          <w:sz w:val="24"/>
          <w:szCs w:val="24"/>
        </w:rPr>
        <w:tab/>
      </w:r>
      <w:r w:rsidRPr="005B2B12">
        <w:rPr>
          <w:rFonts w:cstheme="minorHAnsi"/>
          <w:sz w:val="24"/>
          <w:szCs w:val="24"/>
        </w:rPr>
        <w:tab/>
      </w:r>
      <w:r w:rsidRPr="005B2B12"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176AA187" w14:textId="77777777" w:rsidR="003C070C" w:rsidRPr="005B2B12" w:rsidRDefault="003C070C" w:rsidP="003C070C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B2B12">
        <w:rPr>
          <w:rFonts w:cstheme="minorHAnsi"/>
          <w:sz w:val="24"/>
          <w:szCs w:val="24"/>
        </w:rPr>
        <w:t>Rodné číslo:</w:t>
      </w:r>
      <w:r w:rsidRPr="005B2B12">
        <w:rPr>
          <w:rFonts w:cstheme="minorHAnsi"/>
          <w:sz w:val="24"/>
          <w:szCs w:val="24"/>
        </w:rPr>
        <w:tab/>
      </w:r>
      <w:r w:rsidRPr="005B2B12">
        <w:rPr>
          <w:rFonts w:cstheme="minorHAnsi"/>
          <w:sz w:val="24"/>
          <w:szCs w:val="24"/>
        </w:rPr>
        <w:tab/>
      </w:r>
      <w:r w:rsidRPr="005B2B12">
        <w:rPr>
          <w:rFonts w:cstheme="minorHAnsi"/>
          <w:sz w:val="24"/>
          <w:szCs w:val="24"/>
        </w:rPr>
        <w:tab/>
      </w:r>
      <w:r w:rsidRPr="005B2B12">
        <w:rPr>
          <w:rFonts w:cstheme="minorHAnsi"/>
          <w:sz w:val="24"/>
          <w:szCs w:val="24"/>
        </w:rPr>
        <w:tab/>
      </w:r>
      <w:r w:rsidRPr="005B2B12"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70C363CC" w14:textId="77777777" w:rsidR="003C070C" w:rsidRPr="005B2B12" w:rsidRDefault="003C070C" w:rsidP="003C070C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12D88C50" w14:textId="77777777" w:rsidR="003C070C" w:rsidRPr="005B2B12" w:rsidRDefault="003C070C" w:rsidP="003C070C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B2B12">
        <w:rPr>
          <w:rFonts w:cstheme="minorHAnsi"/>
          <w:sz w:val="24"/>
          <w:szCs w:val="24"/>
        </w:rPr>
        <w:t>(ďalej len</w:t>
      </w:r>
      <w:r w:rsidRPr="005B2B12">
        <w:rPr>
          <w:rFonts w:cstheme="minorHAnsi"/>
          <w:b/>
          <w:sz w:val="24"/>
          <w:szCs w:val="24"/>
        </w:rPr>
        <w:t xml:space="preserve"> </w:t>
      </w:r>
      <w:r w:rsidRPr="005B2B12">
        <w:rPr>
          <w:rFonts w:cstheme="minorHAnsi"/>
          <w:sz w:val="24"/>
          <w:szCs w:val="24"/>
        </w:rPr>
        <w:t>„</w:t>
      </w:r>
      <w:r w:rsidR="00971A3E" w:rsidRPr="005B2B12">
        <w:rPr>
          <w:rFonts w:cstheme="minorHAnsi"/>
          <w:b/>
          <w:i/>
          <w:sz w:val="24"/>
          <w:szCs w:val="24"/>
        </w:rPr>
        <w:t>Záujemca o kúpu</w:t>
      </w:r>
      <w:r w:rsidRPr="005B2B12">
        <w:rPr>
          <w:rFonts w:cstheme="minorHAnsi"/>
          <w:sz w:val="24"/>
          <w:szCs w:val="24"/>
        </w:rPr>
        <w:t>“)</w:t>
      </w:r>
    </w:p>
    <w:p w14:paraId="188B8EA4" w14:textId="77777777" w:rsidR="003C070C" w:rsidRPr="005B2B12" w:rsidRDefault="003C070C" w:rsidP="003C070C">
      <w:pPr>
        <w:spacing w:after="100" w:afterAutospacing="1" w:line="240" w:lineRule="auto"/>
        <w:jc w:val="center"/>
        <w:rPr>
          <w:rFonts w:eastAsia="Times New Roman" w:cs="Segoe UI"/>
          <w:b/>
          <w:bCs/>
          <w:sz w:val="24"/>
          <w:szCs w:val="24"/>
          <w:lang w:eastAsia="sk-SK"/>
        </w:rPr>
      </w:pPr>
    </w:p>
    <w:p w14:paraId="3CEBD82F" w14:textId="77777777" w:rsidR="00E12B64" w:rsidRPr="005B2B12" w:rsidRDefault="00E12B64" w:rsidP="00E12B64">
      <w:pPr>
        <w:pStyle w:val="Bezriadkovania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5B2B12">
        <w:rPr>
          <w:rFonts w:asciiTheme="minorHAnsi" w:hAnsiTheme="minorHAnsi"/>
          <w:b/>
          <w:sz w:val="28"/>
          <w:szCs w:val="28"/>
        </w:rPr>
        <w:t>Článok I</w:t>
      </w:r>
    </w:p>
    <w:p w14:paraId="3ED15C2A" w14:textId="77777777" w:rsidR="00E12B64" w:rsidRPr="005B2B12" w:rsidRDefault="00E12B64" w:rsidP="00E12B64">
      <w:pPr>
        <w:pStyle w:val="Bezriadkovania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5B2B12">
        <w:rPr>
          <w:rFonts w:asciiTheme="minorHAnsi" w:hAnsiTheme="minorHAnsi"/>
          <w:b/>
          <w:sz w:val="28"/>
          <w:szCs w:val="28"/>
        </w:rPr>
        <w:t>Úvodné ustanovenie</w:t>
      </w:r>
    </w:p>
    <w:p w14:paraId="00C98FFA" w14:textId="77777777" w:rsidR="00E12B64" w:rsidRPr="005B2B12" w:rsidRDefault="00E12B64" w:rsidP="00E12B64">
      <w:pPr>
        <w:pStyle w:val="Bezriadkovania"/>
        <w:spacing w:line="276" w:lineRule="auto"/>
        <w:jc w:val="center"/>
        <w:rPr>
          <w:rFonts w:asciiTheme="minorHAnsi" w:hAnsiTheme="minorHAnsi" w:cs="Calibri"/>
          <w:b/>
          <w:sz w:val="24"/>
          <w:szCs w:val="24"/>
        </w:rPr>
      </w:pPr>
    </w:p>
    <w:p w14:paraId="4FA51FB1" w14:textId="7F802450" w:rsidR="00E12B64" w:rsidRPr="005B2B12" w:rsidRDefault="00277C88" w:rsidP="00170117">
      <w:pPr>
        <w:pStyle w:val="Odsekzoznamu"/>
        <w:numPr>
          <w:ilvl w:val="0"/>
          <w:numId w:val="6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B2B12">
        <w:rPr>
          <w:rFonts w:cs="Calibri"/>
          <w:sz w:val="24"/>
          <w:szCs w:val="24"/>
        </w:rPr>
        <w:t>Predávajúci</w:t>
      </w:r>
      <w:r w:rsidR="00E12B64" w:rsidRPr="005B2B12">
        <w:rPr>
          <w:rFonts w:cs="Calibri"/>
          <w:sz w:val="24"/>
          <w:szCs w:val="24"/>
        </w:rPr>
        <w:t xml:space="preserve"> je ......................... </w:t>
      </w:r>
      <w:r w:rsidR="00E12B64" w:rsidRPr="005B2B12">
        <w:rPr>
          <w:rFonts w:cstheme="minorHAnsi"/>
          <w:i/>
          <w:sz w:val="24"/>
          <w:szCs w:val="24"/>
          <w:highlight w:val="lightGray"/>
        </w:rPr>
        <w:t>(výlučným vlastníkom / podielovým spoluvlastníkom v podiele / bezpodielovým spoluvlastníkom)</w:t>
      </w:r>
      <w:r w:rsidR="00E12B64" w:rsidRPr="005B2B12">
        <w:rPr>
          <w:rFonts w:cs="Calibri"/>
          <w:sz w:val="24"/>
          <w:szCs w:val="24"/>
        </w:rPr>
        <w:t xml:space="preserve"> nasledovných nehnuteľností, nachádzajúcich sa v katastrálnom území ........................., obec ........................., okres ........................., zapísaných na liste vlastníctva č. ......... vedenom Okresným úradom ........................., katastrálny odbor, ako:</w:t>
      </w:r>
    </w:p>
    <w:p w14:paraId="0CBDBA26" w14:textId="77777777" w:rsidR="00E12B64" w:rsidRPr="005B2B12" w:rsidRDefault="00E12B64" w:rsidP="00170117">
      <w:pPr>
        <w:numPr>
          <w:ilvl w:val="0"/>
          <w:numId w:val="3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B2B12">
        <w:rPr>
          <w:rFonts w:cs="Calibri"/>
          <w:sz w:val="24"/>
          <w:szCs w:val="24"/>
        </w:rPr>
        <w:t xml:space="preserve">byt č. ......... v bytovom dome na ......................... </w:t>
      </w:r>
      <w:r w:rsidRPr="005B2B12">
        <w:rPr>
          <w:rFonts w:cstheme="minorHAnsi"/>
          <w:i/>
          <w:sz w:val="24"/>
          <w:szCs w:val="24"/>
          <w:highlight w:val="lightGray"/>
        </w:rPr>
        <w:t>(ulica</w:t>
      </w:r>
      <w:r w:rsidRPr="005B2B12">
        <w:rPr>
          <w:rFonts w:cs="Calibri"/>
          <w:sz w:val="24"/>
          <w:szCs w:val="24"/>
        </w:rPr>
        <w:t xml:space="preserve">) v ......................... </w:t>
      </w:r>
      <w:r w:rsidRPr="005B2B12">
        <w:rPr>
          <w:rFonts w:cstheme="minorHAnsi"/>
          <w:i/>
          <w:sz w:val="24"/>
          <w:szCs w:val="24"/>
          <w:highlight w:val="lightGray"/>
        </w:rPr>
        <w:t>(mesto)</w:t>
      </w:r>
      <w:r w:rsidRPr="005B2B12">
        <w:rPr>
          <w:rFonts w:cs="Calibri"/>
          <w:sz w:val="24"/>
          <w:szCs w:val="24"/>
        </w:rPr>
        <w:t>, číslo vchodu: ........., nachádzajúci sa na ......... poschodí, súpisné číslo bytového domu: .........</w:t>
      </w:r>
      <w:r w:rsidR="00170117" w:rsidRPr="005B2B12">
        <w:rPr>
          <w:rFonts w:cs="Calibri"/>
          <w:sz w:val="24"/>
          <w:szCs w:val="24"/>
        </w:rPr>
        <w:t xml:space="preserve"> </w:t>
      </w:r>
      <w:r w:rsidRPr="005B2B12">
        <w:rPr>
          <w:rFonts w:cs="Calibri"/>
          <w:sz w:val="24"/>
          <w:szCs w:val="24"/>
        </w:rPr>
        <w:t>, postavenom na pozemku s parcelným číslom .........</w:t>
      </w:r>
      <w:r w:rsidR="00170117" w:rsidRPr="005B2B12">
        <w:rPr>
          <w:rFonts w:cs="Calibri"/>
          <w:sz w:val="24"/>
          <w:szCs w:val="24"/>
        </w:rPr>
        <w:t xml:space="preserve"> </w:t>
      </w:r>
      <w:r w:rsidRPr="005B2B12">
        <w:rPr>
          <w:rFonts w:cs="Calibri"/>
          <w:sz w:val="24"/>
          <w:szCs w:val="24"/>
        </w:rPr>
        <w:t>,</w:t>
      </w:r>
    </w:p>
    <w:p w14:paraId="659AF182" w14:textId="77777777" w:rsidR="00E12B64" w:rsidRPr="005B2B12" w:rsidRDefault="00E12B64" w:rsidP="00170117">
      <w:pPr>
        <w:numPr>
          <w:ilvl w:val="0"/>
          <w:numId w:val="3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B2B12">
        <w:rPr>
          <w:rFonts w:cs="Calibri"/>
          <w:sz w:val="24"/>
          <w:szCs w:val="24"/>
        </w:rPr>
        <w:t>spoluvlastnícky podiel na spoločných častiach, spoločných zariadeniach a príslušenstve bytového domu so súpisným číslom ......... o veľkosti .........</w:t>
      </w:r>
      <w:r w:rsidR="00170117" w:rsidRPr="005B2B12">
        <w:rPr>
          <w:rFonts w:cs="Calibri"/>
          <w:sz w:val="24"/>
          <w:szCs w:val="24"/>
        </w:rPr>
        <w:t xml:space="preserve"> </w:t>
      </w:r>
      <w:r w:rsidRPr="005B2B12">
        <w:rPr>
          <w:rFonts w:cs="Calibri"/>
          <w:sz w:val="24"/>
          <w:szCs w:val="24"/>
        </w:rPr>
        <w:t>,</w:t>
      </w:r>
    </w:p>
    <w:p w14:paraId="043000CA" w14:textId="6FB6848A" w:rsidR="00E12B64" w:rsidRPr="005B2B12" w:rsidRDefault="00E12B64" w:rsidP="00170117">
      <w:pPr>
        <w:pStyle w:val="Odsekzoznamu"/>
        <w:numPr>
          <w:ilvl w:val="0"/>
          <w:numId w:val="3"/>
        </w:numPr>
        <w:ind w:left="426" w:hanging="426"/>
        <w:jc w:val="both"/>
        <w:rPr>
          <w:rFonts w:cs="Calibri"/>
          <w:sz w:val="24"/>
          <w:szCs w:val="24"/>
        </w:rPr>
      </w:pPr>
      <w:r w:rsidRPr="005B2B12">
        <w:rPr>
          <w:rFonts w:cs="Calibri"/>
          <w:sz w:val="24"/>
          <w:szCs w:val="24"/>
        </w:rPr>
        <w:t>spoluvlastnícky podiel k pozemk</w:t>
      </w:r>
      <w:r w:rsidR="00170117" w:rsidRPr="005B2B12">
        <w:rPr>
          <w:rFonts w:cs="Calibri"/>
          <w:sz w:val="24"/>
          <w:szCs w:val="24"/>
        </w:rPr>
        <w:t>u – parcela</w:t>
      </w:r>
      <w:r w:rsidRPr="005B2B12">
        <w:rPr>
          <w:rFonts w:cs="Calibri"/>
          <w:sz w:val="24"/>
          <w:szCs w:val="24"/>
        </w:rPr>
        <w:t xml:space="preserve"> reg. ......... </w:t>
      </w:r>
      <w:r w:rsidRPr="005B2B12">
        <w:rPr>
          <w:rFonts w:cstheme="minorHAnsi"/>
          <w:i/>
          <w:sz w:val="24"/>
          <w:szCs w:val="24"/>
          <w:highlight w:val="lightGray"/>
        </w:rPr>
        <w:t>(C / E)</w:t>
      </w:r>
      <w:r w:rsidR="00765D3C" w:rsidRPr="005B2B12">
        <w:rPr>
          <w:rFonts w:cs="Calibri"/>
          <w:sz w:val="24"/>
          <w:szCs w:val="24"/>
        </w:rPr>
        <w:t xml:space="preserve"> </w:t>
      </w:r>
      <w:r w:rsidRPr="005B2B12">
        <w:rPr>
          <w:rFonts w:cs="Calibri"/>
          <w:sz w:val="24"/>
          <w:szCs w:val="24"/>
        </w:rPr>
        <w:t>s parcelným číslom ........., o výmere ......... m</w:t>
      </w:r>
      <w:r w:rsidRPr="005B2B12">
        <w:rPr>
          <w:rFonts w:cs="Calibri"/>
          <w:sz w:val="24"/>
          <w:szCs w:val="24"/>
          <w:vertAlign w:val="superscript"/>
        </w:rPr>
        <w:t>2</w:t>
      </w:r>
      <w:r w:rsidRPr="005B2B12">
        <w:rPr>
          <w:rFonts w:cs="Calibri"/>
          <w:sz w:val="24"/>
          <w:szCs w:val="24"/>
        </w:rPr>
        <w:t xml:space="preserve">, druh pozemku: </w:t>
      </w:r>
      <w:r w:rsidRPr="005B2B12">
        <w:rPr>
          <w:rFonts w:cs="Calibri"/>
        </w:rPr>
        <w:t>.........................</w:t>
      </w:r>
      <w:r w:rsidRPr="005B2B12">
        <w:rPr>
          <w:rFonts w:cs="Calibri"/>
          <w:sz w:val="24"/>
          <w:szCs w:val="24"/>
        </w:rPr>
        <w:t>, o veľkosti ..........</w:t>
      </w:r>
    </w:p>
    <w:p w14:paraId="15C83065" w14:textId="77777777" w:rsidR="00E12B64" w:rsidRPr="005B2B12" w:rsidRDefault="00E12B64" w:rsidP="005B2B12">
      <w:pPr>
        <w:spacing w:after="0" w:line="240" w:lineRule="auto"/>
        <w:contextualSpacing/>
      </w:pPr>
    </w:p>
    <w:p w14:paraId="3BF56111" w14:textId="77777777" w:rsidR="00E12B64" w:rsidRPr="005B2B12" w:rsidRDefault="00E12B64" w:rsidP="00170117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cstheme="minorHAnsi"/>
          <w:sz w:val="24"/>
          <w:szCs w:val="24"/>
        </w:rPr>
      </w:pPr>
      <w:r w:rsidRPr="005B2B12">
        <w:rPr>
          <w:rFonts w:cstheme="minorHAnsi"/>
          <w:sz w:val="24"/>
          <w:szCs w:val="24"/>
        </w:rPr>
        <w:t xml:space="preserve">Nehnuteľnosti uvedené v ods. 1 tohto článku </w:t>
      </w:r>
      <w:r w:rsidR="00170117" w:rsidRPr="005B2B12">
        <w:rPr>
          <w:rFonts w:cstheme="minorHAnsi"/>
          <w:sz w:val="24"/>
          <w:szCs w:val="24"/>
        </w:rPr>
        <w:t xml:space="preserve">tejto zmluvy </w:t>
      </w:r>
      <w:r w:rsidRPr="005B2B12">
        <w:rPr>
          <w:rFonts w:cstheme="minorHAnsi"/>
          <w:sz w:val="24"/>
          <w:szCs w:val="24"/>
        </w:rPr>
        <w:t>budú v tejto zmluve spoločne označované aj ako „</w:t>
      </w:r>
      <w:r w:rsidR="00277C88" w:rsidRPr="005B2B12">
        <w:rPr>
          <w:rFonts w:cstheme="minorHAnsi"/>
          <w:b/>
          <w:sz w:val="24"/>
          <w:szCs w:val="24"/>
        </w:rPr>
        <w:t>Predmetné n</w:t>
      </w:r>
      <w:r w:rsidR="00971A3E" w:rsidRPr="005B2B12">
        <w:rPr>
          <w:rFonts w:cstheme="minorHAnsi"/>
          <w:b/>
          <w:sz w:val="24"/>
          <w:szCs w:val="24"/>
        </w:rPr>
        <w:t>ehnuteľnosti</w:t>
      </w:r>
      <w:r w:rsidRPr="005B2B12">
        <w:rPr>
          <w:rFonts w:cstheme="minorHAnsi"/>
          <w:sz w:val="24"/>
          <w:szCs w:val="24"/>
        </w:rPr>
        <w:t>“.</w:t>
      </w:r>
    </w:p>
    <w:p w14:paraId="4F99A2DD" w14:textId="77777777" w:rsidR="00D144D1" w:rsidRPr="005B2B12" w:rsidRDefault="00D144D1" w:rsidP="00E12B64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5409E262" w14:textId="77777777" w:rsidR="00E12B64" w:rsidRPr="005B2B12" w:rsidRDefault="00E12B64" w:rsidP="00E12B64">
      <w:pPr>
        <w:pStyle w:val="Bezriadkovania"/>
        <w:spacing w:line="276" w:lineRule="auto"/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5B2B12">
        <w:rPr>
          <w:rFonts w:asciiTheme="minorHAnsi" w:hAnsiTheme="minorHAnsi"/>
          <w:b/>
          <w:sz w:val="28"/>
          <w:szCs w:val="28"/>
        </w:rPr>
        <w:t>Článok I</w:t>
      </w:r>
      <w:r w:rsidR="00170117" w:rsidRPr="005B2B12">
        <w:rPr>
          <w:rFonts w:asciiTheme="minorHAnsi" w:hAnsiTheme="minorHAnsi"/>
          <w:b/>
          <w:sz w:val="28"/>
          <w:szCs w:val="28"/>
        </w:rPr>
        <w:t>I</w:t>
      </w:r>
    </w:p>
    <w:p w14:paraId="1A3EAB3C" w14:textId="77777777" w:rsidR="00E12B64" w:rsidRPr="005B2B12" w:rsidRDefault="00E12B64" w:rsidP="00E12B64">
      <w:pPr>
        <w:pStyle w:val="Bezriadkovania"/>
        <w:spacing w:line="276" w:lineRule="auto"/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5B2B12">
        <w:rPr>
          <w:rFonts w:asciiTheme="minorHAnsi" w:hAnsiTheme="minorHAnsi"/>
          <w:b/>
          <w:sz w:val="28"/>
          <w:szCs w:val="28"/>
        </w:rPr>
        <w:t>Predmet zmluvy</w:t>
      </w:r>
    </w:p>
    <w:p w14:paraId="713BEA45" w14:textId="77777777" w:rsidR="008911D1" w:rsidRPr="005B2B12" w:rsidRDefault="008911D1" w:rsidP="00E12B64">
      <w:pPr>
        <w:pStyle w:val="Bezriadkovania"/>
        <w:spacing w:line="276" w:lineRule="auto"/>
        <w:ind w:left="360"/>
        <w:jc w:val="center"/>
        <w:rPr>
          <w:rFonts w:asciiTheme="minorHAnsi" w:hAnsiTheme="minorHAnsi"/>
          <w:b/>
          <w:sz w:val="28"/>
          <w:szCs w:val="28"/>
        </w:rPr>
      </w:pPr>
    </w:p>
    <w:p w14:paraId="2297523A" w14:textId="77777777" w:rsidR="00C65598" w:rsidRPr="005B2B12" w:rsidRDefault="00277C88" w:rsidP="00170117">
      <w:pPr>
        <w:pStyle w:val="Odsekzoznamu"/>
        <w:numPr>
          <w:ilvl w:val="0"/>
          <w:numId w:val="5"/>
        </w:numPr>
        <w:spacing w:after="100" w:afterAutospacing="1" w:line="240" w:lineRule="auto"/>
        <w:ind w:left="426" w:hanging="426"/>
        <w:jc w:val="both"/>
        <w:rPr>
          <w:rFonts w:eastAsia="Times New Roman" w:cs="Segoe UI"/>
          <w:bCs/>
          <w:sz w:val="24"/>
          <w:szCs w:val="24"/>
          <w:lang w:eastAsia="sk-SK"/>
        </w:rPr>
      </w:pPr>
      <w:r w:rsidRPr="005B2B12">
        <w:rPr>
          <w:rFonts w:eastAsia="Times New Roman" w:cs="Segoe UI"/>
          <w:bCs/>
          <w:sz w:val="24"/>
          <w:szCs w:val="24"/>
          <w:lang w:eastAsia="sk-SK"/>
        </w:rPr>
        <w:t>P</w:t>
      </w:r>
      <w:r w:rsidR="00971A3E" w:rsidRPr="005B2B12">
        <w:rPr>
          <w:rFonts w:eastAsia="Times New Roman" w:cs="Segoe UI"/>
          <w:bCs/>
          <w:sz w:val="24"/>
          <w:szCs w:val="24"/>
          <w:lang w:eastAsia="sk-SK"/>
        </w:rPr>
        <w:t xml:space="preserve">redávajúci sa zaväzuje, že pre </w:t>
      </w:r>
      <w:r w:rsidRPr="005B2B12">
        <w:rPr>
          <w:rFonts w:eastAsia="Times New Roman" w:cs="Segoe UI"/>
          <w:bCs/>
          <w:sz w:val="24"/>
          <w:szCs w:val="24"/>
          <w:lang w:eastAsia="sk-SK"/>
        </w:rPr>
        <w:t>Záujemcu o kúpu, za podmienok podľa tejto zmluvy,</w:t>
      </w:r>
      <w:r w:rsidR="00971A3E" w:rsidRPr="005B2B12">
        <w:rPr>
          <w:rFonts w:eastAsia="Times New Roman" w:cs="Segoe UI"/>
          <w:bCs/>
          <w:sz w:val="24"/>
          <w:szCs w:val="24"/>
          <w:lang w:eastAsia="sk-SK"/>
        </w:rPr>
        <w:t xml:space="preserve"> </w:t>
      </w:r>
      <w:r w:rsidR="00C0568C" w:rsidRPr="005B2B12">
        <w:rPr>
          <w:rFonts w:eastAsia="Times New Roman" w:cs="Segoe UI"/>
          <w:bCs/>
          <w:sz w:val="24"/>
          <w:szCs w:val="24"/>
          <w:lang w:eastAsia="sk-SK"/>
        </w:rPr>
        <w:t xml:space="preserve">výhradne </w:t>
      </w:r>
      <w:r w:rsidR="00971A3E" w:rsidRPr="005B2B12">
        <w:rPr>
          <w:rFonts w:eastAsia="Times New Roman" w:cs="Segoe UI"/>
          <w:bCs/>
          <w:sz w:val="24"/>
          <w:szCs w:val="24"/>
          <w:lang w:eastAsia="sk-SK"/>
        </w:rPr>
        <w:t xml:space="preserve">rezervuje </w:t>
      </w:r>
      <w:r w:rsidRPr="005B2B12">
        <w:rPr>
          <w:rFonts w:eastAsia="Times New Roman" w:cs="Segoe UI"/>
          <w:bCs/>
          <w:sz w:val="24"/>
          <w:szCs w:val="24"/>
          <w:lang w:eastAsia="sk-SK"/>
        </w:rPr>
        <w:t>Predmetné n</w:t>
      </w:r>
      <w:r w:rsidR="00971A3E" w:rsidRPr="005B2B12">
        <w:rPr>
          <w:rFonts w:eastAsia="Times New Roman" w:cs="Segoe UI"/>
          <w:bCs/>
          <w:sz w:val="24"/>
          <w:szCs w:val="24"/>
          <w:lang w:eastAsia="sk-SK"/>
        </w:rPr>
        <w:t xml:space="preserve">ehnuteľnosti </w:t>
      </w:r>
      <w:r w:rsidR="008911D1" w:rsidRPr="005B2B12">
        <w:rPr>
          <w:rFonts w:eastAsia="Times New Roman" w:cs="Segoe UI"/>
          <w:bCs/>
          <w:sz w:val="24"/>
          <w:szCs w:val="24"/>
          <w:lang w:eastAsia="sk-SK"/>
        </w:rPr>
        <w:t>-</w:t>
      </w:r>
      <w:r w:rsidR="00971A3E" w:rsidRPr="005B2B12">
        <w:rPr>
          <w:rFonts w:eastAsia="Times New Roman" w:cs="Segoe UI"/>
          <w:bCs/>
          <w:sz w:val="24"/>
          <w:szCs w:val="24"/>
          <w:lang w:eastAsia="sk-SK"/>
        </w:rPr>
        <w:t xml:space="preserve"> neponúkne </w:t>
      </w:r>
      <w:r w:rsidR="00FA6C6D" w:rsidRPr="005B2B12">
        <w:rPr>
          <w:rFonts w:eastAsia="Times New Roman" w:cs="Segoe UI"/>
          <w:bCs/>
          <w:sz w:val="24"/>
          <w:szCs w:val="24"/>
          <w:lang w:eastAsia="sk-SK"/>
        </w:rPr>
        <w:t xml:space="preserve">ich na predaj žiadnej </w:t>
      </w:r>
      <w:r w:rsidR="00971A3E" w:rsidRPr="005B2B12">
        <w:rPr>
          <w:rFonts w:eastAsia="Times New Roman" w:cs="Segoe UI"/>
          <w:bCs/>
          <w:sz w:val="24"/>
          <w:szCs w:val="24"/>
          <w:lang w:eastAsia="sk-SK"/>
        </w:rPr>
        <w:t>tretej osobe</w:t>
      </w:r>
      <w:r w:rsidR="008A4308" w:rsidRPr="005B2B12">
        <w:rPr>
          <w:rFonts w:eastAsia="Times New Roman" w:cs="Segoe UI"/>
          <w:bCs/>
          <w:sz w:val="24"/>
          <w:szCs w:val="24"/>
          <w:lang w:eastAsia="sk-SK"/>
        </w:rPr>
        <w:t>, ani ich nijak inak nescudz</w:t>
      </w:r>
      <w:r w:rsidR="00C31AE4" w:rsidRPr="005B2B12">
        <w:rPr>
          <w:rFonts w:eastAsia="Times New Roman" w:cs="Segoe UI"/>
          <w:bCs/>
          <w:sz w:val="24"/>
          <w:szCs w:val="24"/>
          <w:lang w:eastAsia="sk-SK"/>
        </w:rPr>
        <w:t>í</w:t>
      </w:r>
      <w:r w:rsidR="008A4308" w:rsidRPr="005B2B12">
        <w:rPr>
          <w:rFonts w:eastAsia="Times New Roman" w:cs="Segoe UI"/>
          <w:bCs/>
          <w:sz w:val="24"/>
          <w:szCs w:val="24"/>
          <w:lang w:eastAsia="sk-SK"/>
        </w:rPr>
        <w:t xml:space="preserve"> či</w:t>
      </w:r>
      <w:r w:rsidR="00C31AE4" w:rsidRPr="005B2B12">
        <w:rPr>
          <w:rFonts w:eastAsia="Times New Roman" w:cs="Segoe UI"/>
          <w:bCs/>
          <w:sz w:val="24"/>
          <w:szCs w:val="24"/>
          <w:lang w:eastAsia="sk-SK"/>
        </w:rPr>
        <w:t xml:space="preserve"> nezaťaží</w:t>
      </w:r>
      <w:r w:rsidR="008911D1" w:rsidRPr="005B2B12">
        <w:rPr>
          <w:rFonts w:eastAsia="Times New Roman" w:cs="Segoe UI"/>
          <w:bCs/>
          <w:sz w:val="24"/>
          <w:szCs w:val="24"/>
          <w:lang w:eastAsia="sk-SK"/>
        </w:rPr>
        <w:t xml:space="preserve"> a zároveň posky</w:t>
      </w:r>
      <w:r w:rsidR="00CF3E7D" w:rsidRPr="005B2B12">
        <w:rPr>
          <w:rFonts w:eastAsia="Times New Roman" w:cs="Segoe UI"/>
          <w:bCs/>
          <w:sz w:val="24"/>
          <w:szCs w:val="24"/>
          <w:lang w:eastAsia="sk-SK"/>
        </w:rPr>
        <w:t>tne Záujemcovi o kúpu prednostné</w:t>
      </w:r>
      <w:r w:rsidR="008911D1" w:rsidRPr="005B2B12">
        <w:rPr>
          <w:rFonts w:eastAsia="Times New Roman" w:cs="Segoe UI"/>
          <w:bCs/>
          <w:sz w:val="24"/>
          <w:szCs w:val="24"/>
          <w:lang w:eastAsia="sk-SK"/>
        </w:rPr>
        <w:t xml:space="preserve"> </w:t>
      </w:r>
      <w:r w:rsidR="00CF3E7D" w:rsidRPr="005B2B12">
        <w:rPr>
          <w:rFonts w:eastAsia="Times New Roman" w:cs="Segoe UI"/>
          <w:bCs/>
          <w:sz w:val="24"/>
          <w:szCs w:val="24"/>
          <w:lang w:eastAsia="sk-SK"/>
        </w:rPr>
        <w:t>právo</w:t>
      </w:r>
      <w:r w:rsidR="0044439E" w:rsidRPr="005B2B12">
        <w:rPr>
          <w:rFonts w:eastAsia="Times New Roman" w:cs="Segoe UI"/>
          <w:bCs/>
          <w:sz w:val="24"/>
          <w:szCs w:val="24"/>
          <w:lang w:eastAsia="sk-SK"/>
        </w:rPr>
        <w:t xml:space="preserve"> </w:t>
      </w:r>
      <w:r w:rsidR="008911D1" w:rsidRPr="005B2B12">
        <w:rPr>
          <w:sz w:val="24"/>
          <w:szCs w:val="28"/>
        </w:rPr>
        <w:t>uzatvoriť Kúpnu zmluvu na Predmetné nehnuteľnosti</w:t>
      </w:r>
      <w:r w:rsidR="008A4308" w:rsidRPr="005B2B12">
        <w:rPr>
          <w:sz w:val="24"/>
          <w:szCs w:val="28"/>
        </w:rPr>
        <w:t xml:space="preserve"> (ďalej len „</w:t>
      </w:r>
      <w:r w:rsidR="009B7D9F" w:rsidRPr="005B2B12">
        <w:rPr>
          <w:b/>
          <w:sz w:val="24"/>
          <w:szCs w:val="28"/>
        </w:rPr>
        <w:t>V</w:t>
      </w:r>
      <w:r w:rsidR="008A4308" w:rsidRPr="005B2B12">
        <w:rPr>
          <w:b/>
          <w:sz w:val="24"/>
          <w:szCs w:val="28"/>
        </w:rPr>
        <w:t>ýhradná rezervácia</w:t>
      </w:r>
      <w:r w:rsidR="008A4308" w:rsidRPr="005B2B12">
        <w:rPr>
          <w:sz w:val="24"/>
          <w:szCs w:val="28"/>
        </w:rPr>
        <w:t>“)</w:t>
      </w:r>
      <w:r w:rsidR="00971A3E" w:rsidRPr="005B2B12">
        <w:rPr>
          <w:rFonts w:eastAsia="Times New Roman" w:cs="Segoe UI"/>
          <w:bCs/>
          <w:sz w:val="24"/>
          <w:szCs w:val="24"/>
          <w:lang w:eastAsia="sk-SK"/>
        </w:rPr>
        <w:t xml:space="preserve">. </w:t>
      </w:r>
      <w:r w:rsidR="00836232" w:rsidRPr="005B2B12">
        <w:rPr>
          <w:rFonts w:eastAsia="Times New Roman" w:cs="Segoe UI"/>
          <w:bCs/>
          <w:sz w:val="24"/>
          <w:szCs w:val="24"/>
          <w:lang w:eastAsia="sk-SK"/>
        </w:rPr>
        <w:t>Nesplnenie týchto záväzkov</w:t>
      </w:r>
      <w:r w:rsidR="00C65598" w:rsidRPr="005B2B12">
        <w:rPr>
          <w:rFonts w:eastAsia="Times New Roman" w:cs="Segoe UI"/>
          <w:bCs/>
          <w:sz w:val="24"/>
          <w:szCs w:val="24"/>
          <w:lang w:eastAsia="sk-SK"/>
        </w:rPr>
        <w:t>, či akákoľvek jednostranná zmena podmienok zo strany Predávajúceho</w:t>
      </w:r>
      <w:r w:rsidR="00836232" w:rsidRPr="005B2B12">
        <w:rPr>
          <w:rFonts w:eastAsia="Times New Roman" w:cs="Segoe UI"/>
          <w:bCs/>
          <w:sz w:val="24"/>
          <w:szCs w:val="24"/>
          <w:lang w:eastAsia="sk-SK"/>
        </w:rPr>
        <w:t xml:space="preserve"> </w:t>
      </w:r>
      <w:r w:rsidR="00C65598" w:rsidRPr="005B2B12">
        <w:rPr>
          <w:rFonts w:eastAsia="Times New Roman" w:cs="Segoe UI"/>
          <w:bCs/>
          <w:sz w:val="24"/>
          <w:szCs w:val="24"/>
          <w:lang w:eastAsia="sk-SK"/>
        </w:rPr>
        <w:t>sú</w:t>
      </w:r>
      <w:r w:rsidR="00836232" w:rsidRPr="005B2B12">
        <w:rPr>
          <w:rFonts w:eastAsia="Times New Roman" w:cs="Segoe UI"/>
          <w:bCs/>
          <w:sz w:val="24"/>
          <w:szCs w:val="24"/>
          <w:lang w:eastAsia="sk-SK"/>
        </w:rPr>
        <w:t xml:space="preserve"> považované za porušenie povinnosti na strane Predávajúceho</w:t>
      </w:r>
      <w:r w:rsidR="0044439E" w:rsidRPr="005B2B12">
        <w:rPr>
          <w:rFonts w:eastAsia="Times New Roman" w:cs="Segoe UI"/>
          <w:bCs/>
          <w:sz w:val="24"/>
          <w:szCs w:val="24"/>
          <w:lang w:eastAsia="sk-SK"/>
        </w:rPr>
        <w:t xml:space="preserve"> </w:t>
      </w:r>
      <w:r w:rsidR="0044439E" w:rsidRPr="005B2B12">
        <w:rPr>
          <w:sz w:val="24"/>
          <w:szCs w:val="28"/>
        </w:rPr>
        <w:t xml:space="preserve">podľa Článku III, </w:t>
      </w:r>
      <w:r w:rsidR="003D4755" w:rsidRPr="005B2B12">
        <w:rPr>
          <w:sz w:val="24"/>
          <w:szCs w:val="28"/>
        </w:rPr>
        <w:t>ods. 6</w:t>
      </w:r>
      <w:r w:rsidR="00836232" w:rsidRPr="005B2B12">
        <w:rPr>
          <w:rFonts w:eastAsia="Times New Roman" w:cs="Segoe UI"/>
          <w:bCs/>
          <w:sz w:val="24"/>
          <w:szCs w:val="24"/>
          <w:lang w:eastAsia="sk-SK"/>
        </w:rPr>
        <w:t>.</w:t>
      </w:r>
      <w:r w:rsidR="0044439E" w:rsidRPr="005B2B12">
        <w:rPr>
          <w:rFonts w:eastAsia="Times New Roman" w:cs="Segoe UI"/>
          <w:bCs/>
          <w:sz w:val="24"/>
          <w:szCs w:val="24"/>
          <w:lang w:eastAsia="sk-SK"/>
        </w:rPr>
        <w:t xml:space="preserve"> tejto zmluvy.</w:t>
      </w:r>
      <w:r w:rsidR="00836232" w:rsidRPr="005B2B12">
        <w:rPr>
          <w:rFonts w:eastAsia="Times New Roman" w:cs="Segoe UI"/>
          <w:bCs/>
          <w:sz w:val="24"/>
          <w:szCs w:val="24"/>
          <w:lang w:eastAsia="sk-SK"/>
        </w:rPr>
        <w:t xml:space="preserve"> </w:t>
      </w:r>
    </w:p>
    <w:p w14:paraId="223A49F9" w14:textId="77777777" w:rsidR="00C65598" w:rsidRPr="005B2B12" w:rsidRDefault="00C65598" w:rsidP="00C65598">
      <w:pPr>
        <w:pStyle w:val="Odsekzoznamu"/>
        <w:spacing w:after="100" w:afterAutospacing="1" w:line="240" w:lineRule="auto"/>
        <w:ind w:left="426"/>
        <w:jc w:val="both"/>
        <w:rPr>
          <w:rFonts w:eastAsia="Times New Roman" w:cs="Segoe UI"/>
          <w:bCs/>
          <w:sz w:val="24"/>
          <w:szCs w:val="24"/>
          <w:lang w:eastAsia="sk-SK"/>
        </w:rPr>
      </w:pPr>
    </w:p>
    <w:p w14:paraId="31349333" w14:textId="77777777" w:rsidR="003C070C" w:rsidRPr="005B2B12" w:rsidRDefault="00FA6C6D" w:rsidP="00170117">
      <w:pPr>
        <w:pStyle w:val="Odsekzoznamu"/>
        <w:numPr>
          <w:ilvl w:val="0"/>
          <w:numId w:val="5"/>
        </w:numPr>
        <w:spacing w:after="100" w:afterAutospacing="1" w:line="240" w:lineRule="auto"/>
        <w:ind w:left="426" w:hanging="426"/>
        <w:jc w:val="both"/>
        <w:rPr>
          <w:rFonts w:eastAsia="Times New Roman" w:cs="Segoe UI"/>
          <w:bCs/>
          <w:sz w:val="24"/>
          <w:szCs w:val="24"/>
          <w:lang w:eastAsia="sk-SK"/>
        </w:rPr>
      </w:pPr>
      <w:r w:rsidRPr="005B2B12">
        <w:rPr>
          <w:rFonts w:eastAsia="Times New Roman" w:cs="Segoe UI"/>
          <w:bCs/>
          <w:sz w:val="24"/>
          <w:szCs w:val="24"/>
          <w:lang w:eastAsia="sk-SK"/>
        </w:rPr>
        <w:t>Záujemca o kúpu sa zaväzuje uhradiť Predávajúcemu dohodnutú odplatu</w:t>
      </w:r>
      <w:r w:rsidR="008A4308" w:rsidRPr="005B2B12">
        <w:rPr>
          <w:rFonts w:eastAsia="Times New Roman" w:cs="Segoe UI"/>
          <w:bCs/>
          <w:sz w:val="24"/>
          <w:szCs w:val="24"/>
          <w:lang w:eastAsia="sk-SK"/>
        </w:rPr>
        <w:t xml:space="preserve"> podľa podmienok uvedených v tejto zmluve</w:t>
      </w:r>
      <w:r w:rsidRPr="005B2B12">
        <w:rPr>
          <w:rFonts w:eastAsia="Times New Roman" w:cs="Segoe UI"/>
          <w:bCs/>
          <w:sz w:val="24"/>
          <w:szCs w:val="24"/>
          <w:lang w:eastAsia="sk-SK"/>
        </w:rPr>
        <w:t>.</w:t>
      </w:r>
    </w:p>
    <w:p w14:paraId="48FFD8C7" w14:textId="77777777" w:rsidR="008911D1" w:rsidRPr="005B2B12" w:rsidRDefault="008911D1" w:rsidP="00170117">
      <w:pPr>
        <w:pStyle w:val="Odsekzoznamu"/>
        <w:spacing w:after="100" w:afterAutospacing="1" w:line="240" w:lineRule="auto"/>
        <w:ind w:left="426" w:hanging="426"/>
        <w:jc w:val="both"/>
        <w:rPr>
          <w:rFonts w:eastAsia="Times New Roman" w:cs="Segoe UI"/>
          <w:bCs/>
          <w:sz w:val="24"/>
          <w:szCs w:val="24"/>
          <w:lang w:eastAsia="sk-SK"/>
        </w:rPr>
      </w:pPr>
    </w:p>
    <w:p w14:paraId="1A2C2E8D" w14:textId="77777777" w:rsidR="00D144D1" w:rsidRPr="005B2B12" w:rsidRDefault="00277C88" w:rsidP="00D144D1">
      <w:pPr>
        <w:pStyle w:val="Odsekzoznamu"/>
        <w:numPr>
          <w:ilvl w:val="0"/>
          <w:numId w:val="5"/>
        </w:numPr>
        <w:spacing w:after="100" w:afterAutospacing="1" w:line="240" w:lineRule="auto"/>
        <w:ind w:left="426" w:hanging="426"/>
        <w:jc w:val="both"/>
        <w:rPr>
          <w:rFonts w:eastAsia="Times New Roman" w:cs="Segoe UI"/>
          <w:bCs/>
          <w:sz w:val="24"/>
          <w:szCs w:val="24"/>
          <w:lang w:eastAsia="sk-SK"/>
        </w:rPr>
      </w:pPr>
      <w:r w:rsidRPr="005B2B12">
        <w:rPr>
          <w:rFonts w:eastAsia="Times New Roman" w:cs="Segoe UI"/>
          <w:bCs/>
          <w:sz w:val="24"/>
          <w:szCs w:val="24"/>
          <w:lang w:eastAsia="sk-SK"/>
        </w:rPr>
        <w:t>Podmienky prevodu vlastníckeho práva k Predmetným nehnuteľnostiam budú určené v Kúpnej zmluve.</w:t>
      </w:r>
    </w:p>
    <w:p w14:paraId="2C028C0C" w14:textId="77777777" w:rsidR="00D144D1" w:rsidRPr="005B2B12" w:rsidRDefault="00D144D1" w:rsidP="00277C88">
      <w:pPr>
        <w:pStyle w:val="Bezriadkovania"/>
        <w:spacing w:line="276" w:lineRule="auto"/>
        <w:ind w:left="720"/>
        <w:jc w:val="center"/>
        <w:rPr>
          <w:rFonts w:asciiTheme="minorHAnsi" w:hAnsiTheme="minorHAnsi"/>
          <w:b/>
          <w:sz w:val="24"/>
          <w:szCs w:val="28"/>
        </w:rPr>
      </w:pPr>
    </w:p>
    <w:p w14:paraId="78C3845E" w14:textId="77777777" w:rsidR="00277C88" w:rsidRPr="005B2B12" w:rsidRDefault="00277C88" w:rsidP="00277C88">
      <w:pPr>
        <w:pStyle w:val="Bezriadkovania"/>
        <w:spacing w:line="276" w:lineRule="auto"/>
        <w:ind w:left="720"/>
        <w:jc w:val="center"/>
        <w:rPr>
          <w:rFonts w:asciiTheme="minorHAnsi" w:hAnsiTheme="minorHAnsi"/>
          <w:b/>
          <w:sz w:val="28"/>
          <w:szCs w:val="28"/>
        </w:rPr>
      </w:pPr>
      <w:r w:rsidRPr="005B2B12">
        <w:rPr>
          <w:rFonts w:asciiTheme="minorHAnsi" w:hAnsiTheme="minorHAnsi"/>
          <w:b/>
          <w:sz w:val="28"/>
          <w:szCs w:val="28"/>
        </w:rPr>
        <w:t>Článok II</w:t>
      </w:r>
      <w:r w:rsidR="00170117" w:rsidRPr="005B2B12">
        <w:rPr>
          <w:rFonts w:asciiTheme="minorHAnsi" w:hAnsiTheme="minorHAnsi"/>
          <w:b/>
          <w:sz w:val="28"/>
          <w:szCs w:val="28"/>
        </w:rPr>
        <w:t>I</w:t>
      </w:r>
    </w:p>
    <w:p w14:paraId="7FBA0C72" w14:textId="77777777" w:rsidR="00277C88" w:rsidRPr="005B2B12" w:rsidRDefault="00277C88" w:rsidP="00277C88">
      <w:pPr>
        <w:pStyle w:val="Bezriadkovania"/>
        <w:spacing w:line="276" w:lineRule="auto"/>
        <w:ind w:left="720"/>
        <w:jc w:val="center"/>
        <w:rPr>
          <w:rFonts w:asciiTheme="minorHAnsi" w:hAnsiTheme="minorHAnsi"/>
          <w:b/>
          <w:sz w:val="28"/>
          <w:szCs w:val="28"/>
        </w:rPr>
      </w:pPr>
      <w:r w:rsidRPr="005B2B12">
        <w:rPr>
          <w:rFonts w:asciiTheme="minorHAnsi" w:hAnsiTheme="minorHAnsi"/>
          <w:b/>
          <w:sz w:val="28"/>
          <w:szCs w:val="28"/>
        </w:rPr>
        <w:t>Podmienky rezervácie</w:t>
      </w:r>
    </w:p>
    <w:p w14:paraId="1F7C6CD3" w14:textId="77777777" w:rsidR="00277C88" w:rsidRPr="005B2B12" w:rsidRDefault="00277C88" w:rsidP="00277C88">
      <w:pPr>
        <w:pStyle w:val="Bezriadkovania"/>
        <w:spacing w:line="276" w:lineRule="auto"/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14:paraId="0367946D" w14:textId="306573EA" w:rsidR="007221BB" w:rsidRPr="005B2B12" w:rsidRDefault="00277C88" w:rsidP="007221BB">
      <w:pPr>
        <w:pStyle w:val="Bezriadkovania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/>
          <w:sz w:val="24"/>
          <w:szCs w:val="28"/>
        </w:rPr>
      </w:pPr>
      <w:r w:rsidRPr="005B2B12">
        <w:rPr>
          <w:rFonts w:asciiTheme="minorHAnsi" w:hAnsiTheme="minorHAnsi"/>
          <w:sz w:val="24"/>
          <w:szCs w:val="28"/>
        </w:rPr>
        <w:t>Predávajúci</w:t>
      </w:r>
      <w:r w:rsidR="00FA6C6D" w:rsidRPr="005B2B12">
        <w:rPr>
          <w:rFonts w:asciiTheme="minorHAnsi" w:hAnsiTheme="minorHAnsi"/>
          <w:sz w:val="24"/>
          <w:szCs w:val="28"/>
        </w:rPr>
        <w:t xml:space="preserve"> </w:t>
      </w:r>
      <w:r w:rsidR="009B7D9F" w:rsidRPr="005B2B12">
        <w:rPr>
          <w:rFonts w:asciiTheme="minorHAnsi" w:hAnsiTheme="minorHAnsi"/>
          <w:sz w:val="24"/>
          <w:szCs w:val="28"/>
        </w:rPr>
        <w:t>V</w:t>
      </w:r>
      <w:r w:rsidR="00FA6C6D" w:rsidRPr="005B2B12">
        <w:rPr>
          <w:rFonts w:asciiTheme="minorHAnsi" w:hAnsiTheme="minorHAnsi"/>
          <w:sz w:val="24"/>
          <w:szCs w:val="28"/>
        </w:rPr>
        <w:t>ýhradne</w:t>
      </w:r>
      <w:r w:rsidRPr="005B2B12">
        <w:rPr>
          <w:rFonts w:asciiTheme="minorHAnsi" w:hAnsiTheme="minorHAnsi"/>
          <w:sz w:val="24"/>
          <w:szCs w:val="28"/>
        </w:rPr>
        <w:t xml:space="preserve"> </w:t>
      </w:r>
      <w:r w:rsidR="00FA6C6D" w:rsidRPr="005B2B12">
        <w:rPr>
          <w:rFonts w:asciiTheme="minorHAnsi" w:hAnsiTheme="minorHAnsi"/>
          <w:sz w:val="24"/>
          <w:szCs w:val="28"/>
        </w:rPr>
        <w:t>rezervuje Predmetné nehnuteľnosti pre Záujemcu o kúpu</w:t>
      </w:r>
      <w:r w:rsidRPr="005B2B12">
        <w:rPr>
          <w:rFonts w:asciiTheme="minorHAnsi" w:hAnsiTheme="minorHAnsi"/>
          <w:sz w:val="24"/>
          <w:szCs w:val="28"/>
        </w:rPr>
        <w:t xml:space="preserve"> </w:t>
      </w:r>
      <w:r w:rsidR="00FA6C6D" w:rsidRPr="005B2B12">
        <w:rPr>
          <w:rFonts w:asciiTheme="minorHAnsi" w:eastAsia="Times New Roman" w:hAnsiTheme="minorHAnsi" w:cs="Segoe UI"/>
          <w:bCs/>
          <w:sz w:val="24"/>
          <w:szCs w:val="24"/>
          <w:lang w:eastAsia="sk-SK"/>
        </w:rPr>
        <w:t xml:space="preserve">na dobu ..................... </w:t>
      </w:r>
      <w:r w:rsidR="00FA6C6D" w:rsidRPr="005B2B12">
        <w:rPr>
          <w:rFonts w:asciiTheme="minorHAnsi" w:eastAsiaTheme="minorHAnsi" w:hAnsiTheme="minorHAnsi" w:cstheme="minorHAnsi"/>
          <w:i/>
          <w:sz w:val="24"/>
          <w:szCs w:val="24"/>
          <w:highlight w:val="lightGray"/>
        </w:rPr>
        <w:t>(uviesť rezerv</w:t>
      </w:r>
      <w:r w:rsidR="005B2B12">
        <w:rPr>
          <w:rFonts w:asciiTheme="minorHAnsi" w:eastAsiaTheme="minorHAnsi" w:hAnsiTheme="minorHAnsi" w:cstheme="minorHAnsi"/>
          <w:i/>
          <w:sz w:val="24"/>
          <w:szCs w:val="24"/>
          <w:highlight w:val="lightGray"/>
        </w:rPr>
        <w:t>ačnú lehotu</w:t>
      </w:r>
      <w:r w:rsidR="00FA6C6D" w:rsidRPr="005B2B12">
        <w:rPr>
          <w:rFonts w:asciiTheme="minorHAnsi" w:eastAsiaTheme="minorHAnsi" w:hAnsiTheme="minorHAnsi" w:cstheme="minorHAnsi"/>
          <w:i/>
          <w:sz w:val="24"/>
          <w:szCs w:val="24"/>
          <w:highlight w:val="lightGray"/>
        </w:rPr>
        <w:t xml:space="preserve"> – napr. 14 dní, 30 dní a pod.)</w:t>
      </w:r>
      <w:r w:rsidR="00FA6C6D" w:rsidRPr="005B2B12">
        <w:rPr>
          <w:rFonts w:asciiTheme="minorHAnsi" w:eastAsia="Times New Roman" w:hAnsiTheme="minorHAnsi" w:cs="Segoe UI"/>
          <w:bCs/>
          <w:sz w:val="24"/>
          <w:szCs w:val="24"/>
          <w:lang w:eastAsia="sk-SK"/>
        </w:rPr>
        <w:t xml:space="preserve"> od uzatvorenia tejto zmluvy, t.j. do ....................</w:t>
      </w:r>
      <w:r w:rsidR="00973FA4" w:rsidRPr="005B2B12">
        <w:rPr>
          <w:rFonts w:asciiTheme="minorHAnsi" w:eastAsia="Times New Roman" w:hAnsiTheme="minorHAnsi" w:cs="Segoe UI"/>
          <w:bCs/>
          <w:sz w:val="24"/>
          <w:szCs w:val="24"/>
          <w:lang w:eastAsia="sk-SK"/>
        </w:rPr>
        <w:t xml:space="preserve"> vrátane </w:t>
      </w:r>
      <w:r w:rsidR="00FA6C6D" w:rsidRPr="005B2B12">
        <w:rPr>
          <w:rFonts w:asciiTheme="minorHAnsi" w:eastAsiaTheme="minorHAnsi" w:hAnsiTheme="minorHAnsi" w:cstheme="minorHAnsi"/>
          <w:i/>
          <w:sz w:val="24"/>
          <w:szCs w:val="24"/>
          <w:highlight w:val="lightGray"/>
        </w:rPr>
        <w:t xml:space="preserve">(uviesť dátum skončenia </w:t>
      </w:r>
      <w:r w:rsidR="005B2B12">
        <w:rPr>
          <w:rFonts w:asciiTheme="minorHAnsi" w:eastAsiaTheme="minorHAnsi" w:hAnsiTheme="minorHAnsi" w:cstheme="minorHAnsi"/>
          <w:i/>
          <w:sz w:val="24"/>
          <w:szCs w:val="24"/>
          <w:highlight w:val="lightGray"/>
        </w:rPr>
        <w:t>lehoty</w:t>
      </w:r>
      <w:r w:rsidR="00FA6C6D" w:rsidRPr="005B2B12">
        <w:rPr>
          <w:rFonts w:asciiTheme="minorHAnsi" w:eastAsiaTheme="minorHAnsi" w:hAnsiTheme="minorHAnsi" w:cstheme="minorHAnsi"/>
          <w:i/>
          <w:sz w:val="24"/>
          <w:szCs w:val="24"/>
          <w:highlight w:val="lightGray"/>
        </w:rPr>
        <w:t xml:space="preserve"> rezervácie)</w:t>
      </w:r>
      <w:r w:rsidR="00FA6C6D" w:rsidRPr="005B2B12">
        <w:rPr>
          <w:rFonts w:asciiTheme="minorHAnsi" w:eastAsia="Times New Roman" w:hAnsiTheme="minorHAnsi" w:cs="Segoe UI"/>
          <w:bCs/>
          <w:sz w:val="24"/>
          <w:szCs w:val="24"/>
          <w:lang w:eastAsia="sk-SK"/>
        </w:rPr>
        <w:t>. Počas tohto obdobia vzniká pre Záujemcu o kúpu výhradné právo na príležitosť pre uzatvorenie Kúpnej zml</w:t>
      </w:r>
      <w:r w:rsidR="0044439E" w:rsidRPr="005B2B12">
        <w:rPr>
          <w:rFonts w:asciiTheme="minorHAnsi" w:eastAsia="Times New Roman" w:hAnsiTheme="minorHAnsi" w:cs="Segoe UI"/>
          <w:bCs/>
          <w:sz w:val="24"/>
          <w:szCs w:val="24"/>
          <w:lang w:eastAsia="sk-SK"/>
        </w:rPr>
        <w:t>uvy na Predmetné nehnuteľnosti.</w:t>
      </w:r>
    </w:p>
    <w:p w14:paraId="37B5CECC" w14:textId="77777777" w:rsidR="007221BB" w:rsidRPr="005B2B12" w:rsidRDefault="007221BB" w:rsidP="007221BB">
      <w:pPr>
        <w:pStyle w:val="Bezriadkovania"/>
        <w:spacing w:line="276" w:lineRule="auto"/>
        <w:ind w:left="426"/>
        <w:jc w:val="both"/>
        <w:rPr>
          <w:rFonts w:asciiTheme="minorHAnsi" w:hAnsiTheme="minorHAnsi"/>
          <w:sz w:val="24"/>
          <w:szCs w:val="28"/>
        </w:rPr>
      </w:pPr>
    </w:p>
    <w:p w14:paraId="54CB4099" w14:textId="77777777" w:rsidR="00836232" w:rsidRPr="005B2B12" w:rsidRDefault="007221BB" w:rsidP="0044439E">
      <w:pPr>
        <w:pStyle w:val="Bezriadkovania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/>
          <w:sz w:val="24"/>
          <w:szCs w:val="28"/>
        </w:rPr>
      </w:pPr>
      <w:r w:rsidRPr="005B2B12">
        <w:rPr>
          <w:rFonts w:asciiTheme="minorHAnsi" w:hAnsiTheme="minorHAnsi"/>
          <w:sz w:val="24"/>
          <w:szCs w:val="28"/>
        </w:rPr>
        <w:t xml:space="preserve">Zmluvné strany sa dohodli, že hodnota Predmetných nehnuteľností podľa tejto zmluvy </w:t>
      </w:r>
      <w:r w:rsidR="00721C58" w:rsidRPr="005B2B12">
        <w:rPr>
          <w:rFonts w:asciiTheme="minorHAnsi" w:hAnsiTheme="minorHAnsi"/>
          <w:sz w:val="24"/>
          <w:szCs w:val="28"/>
        </w:rPr>
        <w:t>je</w:t>
      </w:r>
      <w:r w:rsidRPr="005B2B12">
        <w:rPr>
          <w:rFonts w:asciiTheme="minorHAnsi" w:hAnsiTheme="minorHAnsi"/>
          <w:sz w:val="24"/>
          <w:szCs w:val="28"/>
        </w:rPr>
        <w:t xml:space="preserve"> ....................... EUR </w:t>
      </w:r>
      <w:r w:rsidRPr="005B2B12">
        <w:rPr>
          <w:rFonts w:asciiTheme="minorHAnsi" w:eastAsiaTheme="minorHAnsi" w:hAnsiTheme="minorHAnsi" w:cstheme="minorHAnsi"/>
          <w:i/>
          <w:sz w:val="24"/>
          <w:szCs w:val="24"/>
          <w:highlight w:val="lightGray"/>
        </w:rPr>
        <w:t>(uviesť výšku celkovej odplaty za prevádzanú nehnuteľnosť – napr. 86 000 EUR)</w:t>
      </w:r>
      <w:r w:rsidRPr="005B2B12">
        <w:rPr>
          <w:rFonts w:asciiTheme="minorHAnsi" w:hAnsiTheme="minorHAnsi"/>
          <w:i/>
          <w:sz w:val="24"/>
          <w:szCs w:val="28"/>
        </w:rPr>
        <w:t xml:space="preserve">. </w:t>
      </w:r>
      <w:r w:rsidRPr="005B2B12">
        <w:rPr>
          <w:rFonts w:asciiTheme="minorHAnsi" w:hAnsiTheme="minorHAnsi"/>
          <w:sz w:val="24"/>
          <w:szCs w:val="28"/>
        </w:rPr>
        <w:t>Táto hodnota zároveň predstavuje Kúpnu cenu v prípade, ak Záujemca o kúpu využije svoje právo na uzatvorenie Kúpnej zmluvy na Predmetné nehnuteľnosti podľa tejto zmluvy.  (ďalej len „</w:t>
      </w:r>
      <w:r w:rsidR="006815D8" w:rsidRPr="005B2B12">
        <w:rPr>
          <w:rFonts w:asciiTheme="minorHAnsi" w:hAnsiTheme="minorHAnsi"/>
          <w:b/>
          <w:sz w:val="24"/>
          <w:szCs w:val="28"/>
        </w:rPr>
        <w:t>K</w:t>
      </w:r>
      <w:r w:rsidRPr="005B2B12">
        <w:rPr>
          <w:rFonts w:asciiTheme="minorHAnsi" w:hAnsiTheme="minorHAnsi"/>
          <w:b/>
          <w:sz w:val="24"/>
          <w:szCs w:val="28"/>
        </w:rPr>
        <w:t>úpna cena</w:t>
      </w:r>
      <w:r w:rsidRPr="005B2B12">
        <w:rPr>
          <w:rFonts w:asciiTheme="minorHAnsi" w:hAnsiTheme="minorHAnsi"/>
          <w:sz w:val="24"/>
          <w:szCs w:val="28"/>
        </w:rPr>
        <w:t>“)</w:t>
      </w:r>
    </w:p>
    <w:p w14:paraId="147A1B48" w14:textId="77777777" w:rsidR="00FA6C6D" w:rsidRPr="005B2B12" w:rsidRDefault="00FA6C6D" w:rsidP="003D4755">
      <w:pPr>
        <w:pStyle w:val="Bezriadkovania"/>
        <w:spacing w:line="276" w:lineRule="auto"/>
        <w:rPr>
          <w:rFonts w:asciiTheme="minorHAnsi" w:hAnsiTheme="minorHAnsi"/>
          <w:sz w:val="24"/>
          <w:szCs w:val="28"/>
        </w:rPr>
      </w:pPr>
    </w:p>
    <w:p w14:paraId="2B7549A3" w14:textId="77777777" w:rsidR="009B7D9F" w:rsidRPr="005B2B12" w:rsidRDefault="00C51641" w:rsidP="00721C58">
      <w:pPr>
        <w:pStyle w:val="Bezriadkovania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/>
          <w:sz w:val="24"/>
          <w:szCs w:val="28"/>
        </w:rPr>
      </w:pPr>
      <w:r w:rsidRPr="005B2B12">
        <w:rPr>
          <w:rFonts w:asciiTheme="minorHAnsi" w:hAnsiTheme="minorHAnsi"/>
          <w:sz w:val="24"/>
          <w:szCs w:val="28"/>
        </w:rPr>
        <w:t xml:space="preserve">Záujemca o kúpu sa zaväzuje zaplatiť Predávajúcemu </w:t>
      </w:r>
      <w:r w:rsidR="00765D3C" w:rsidRPr="005B2B12">
        <w:rPr>
          <w:rFonts w:asciiTheme="minorHAnsi" w:hAnsiTheme="minorHAnsi"/>
          <w:sz w:val="24"/>
          <w:szCs w:val="28"/>
        </w:rPr>
        <w:t>odplatu</w:t>
      </w:r>
      <w:r w:rsidRPr="005B2B12">
        <w:rPr>
          <w:rFonts w:asciiTheme="minorHAnsi" w:hAnsiTheme="minorHAnsi"/>
          <w:sz w:val="24"/>
          <w:szCs w:val="28"/>
        </w:rPr>
        <w:t xml:space="preserve"> za </w:t>
      </w:r>
      <w:r w:rsidR="00721C58" w:rsidRPr="005B2B12">
        <w:rPr>
          <w:rFonts w:asciiTheme="minorHAnsi" w:hAnsiTheme="minorHAnsi"/>
          <w:sz w:val="24"/>
          <w:szCs w:val="28"/>
        </w:rPr>
        <w:t>V</w:t>
      </w:r>
      <w:r w:rsidR="008A4308" w:rsidRPr="005B2B12">
        <w:rPr>
          <w:rFonts w:asciiTheme="minorHAnsi" w:hAnsiTheme="minorHAnsi"/>
          <w:sz w:val="24"/>
          <w:szCs w:val="28"/>
        </w:rPr>
        <w:t>ýhradnú rezerváciu</w:t>
      </w:r>
      <w:r w:rsidR="004C2B44" w:rsidRPr="005B2B12">
        <w:rPr>
          <w:rFonts w:asciiTheme="minorHAnsi" w:hAnsiTheme="minorHAnsi"/>
          <w:sz w:val="24"/>
          <w:szCs w:val="28"/>
        </w:rPr>
        <w:t xml:space="preserve"> </w:t>
      </w:r>
      <w:r w:rsidR="008A4308" w:rsidRPr="005B2B12">
        <w:rPr>
          <w:rFonts w:asciiTheme="minorHAnsi" w:hAnsiTheme="minorHAnsi"/>
          <w:sz w:val="24"/>
          <w:szCs w:val="28"/>
        </w:rPr>
        <w:t>Predmetných nehnuteľností</w:t>
      </w:r>
      <w:r w:rsidR="00BC1824" w:rsidRPr="005B2B12">
        <w:rPr>
          <w:rFonts w:asciiTheme="minorHAnsi" w:hAnsiTheme="minorHAnsi"/>
          <w:sz w:val="24"/>
          <w:szCs w:val="28"/>
        </w:rPr>
        <w:t xml:space="preserve"> počas doby uvedenej v ods. 1 tohto článku tejto zmluvy v prospech Záujemcu o kúpu.</w:t>
      </w:r>
      <w:r w:rsidR="00486990" w:rsidRPr="005B2B12">
        <w:rPr>
          <w:rFonts w:asciiTheme="minorHAnsi" w:hAnsiTheme="minorHAnsi"/>
          <w:sz w:val="24"/>
          <w:szCs w:val="28"/>
        </w:rPr>
        <w:t xml:space="preserve"> </w:t>
      </w:r>
      <w:r w:rsidR="00486990" w:rsidRPr="005B2B12">
        <w:rPr>
          <w:rFonts w:asciiTheme="minorHAnsi" w:eastAsiaTheme="minorHAnsi" w:hAnsiTheme="minorHAnsi" w:cstheme="minorHAnsi"/>
          <w:i/>
          <w:sz w:val="24"/>
          <w:szCs w:val="24"/>
          <w:highlight w:val="lightGray"/>
        </w:rPr>
        <w:t>(V odplate môžu byť zahrnuté aj poplatky za služby spojené s prípravou k prevodu nehnuteľností – napr. vypracovanie návrhov zmlúv, konzultácie ohľadom katastra a pod.)</w:t>
      </w:r>
      <w:r w:rsidR="00F1265D" w:rsidRPr="005B2B12">
        <w:rPr>
          <w:rFonts w:asciiTheme="minorHAnsi" w:hAnsiTheme="minorHAnsi"/>
          <w:i/>
          <w:sz w:val="24"/>
          <w:szCs w:val="28"/>
        </w:rPr>
        <w:t xml:space="preserve"> </w:t>
      </w:r>
      <w:r w:rsidR="00BC1824" w:rsidRPr="005B2B12">
        <w:rPr>
          <w:rFonts w:asciiTheme="minorHAnsi" w:hAnsiTheme="minorHAnsi"/>
          <w:sz w:val="24"/>
          <w:szCs w:val="28"/>
        </w:rPr>
        <w:t>(ďalej len „</w:t>
      </w:r>
      <w:r w:rsidR="006815D8" w:rsidRPr="005B2B12">
        <w:rPr>
          <w:rFonts w:asciiTheme="minorHAnsi" w:hAnsiTheme="minorHAnsi"/>
          <w:b/>
          <w:sz w:val="24"/>
          <w:szCs w:val="28"/>
        </w:rPr>
        <w:t>R</w:t>
      </w:r>
      <w:r w:rsidR="00BC1824" w:rsidRPr="005B2B12">
        <w:rPr>
          <w:rFonts w:asciiTheme="minorHAnsi" w:hAnsiTheme="minorHAnsi"/>
          <w:b/>
          <w:sz w:val="24"/>
          <w:szCs w:val="28"/>
        </w:rPr>
        <w:t>ezervačný poplatok</w:t>
      </w:r>
      <w:r w:rsidR="00BC1824" w:rsidRPr="005B2B12">
        <w:rPr>
          <w:rFonts w:asciiTheme="minorHAnsi" w:hAnsiTheme="minorHAnsi"/>
          <w:sz w:val="24"/>
          <w:szCs w:val="28"/>
        </w:rPr>
        <w:t>“)</w:t>
      </w:r>
    </w:p>
    <w:p w14:paraId="4D96B9B2" w14:textId="77777777" w:rsidR="00721C58" w:rsidRPr="005B2B12" w:rsidRDefault="00721C58" w:rsidP="00721C58">
      <w:pPr>
        <w:pStyle w:val="Bezriadkovania"/>
        <w:spacing w:line="276" w:lineRule="auto"/>
        <w:jc w:val="both"/>
        <w:rPr>
          <w:rFonts w:asciiTheme="minorHAnsi" w:hAnsiTheme="minorHAnsi"/>
          <w:sz w:val="24"/>
          <w:szCs w:val="28"/>
        </w:rPr>
      </w:pPr>
    </w:p>
    <w:p w14:paraId="2A5EC672" w14:textId="77777777" w:rsidR="006E2E65" w:rsidRPr="005B2B12" w:rsidRDefault="009B7D9F" w:rsidP="006E2E65">
      <w:pPr>
        <w:pStyle w:val="Bezriadkovania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/>
          <w:i/>
          <w:sz w:val="24"/>
          <w:szCs w:val="28"/>
        </w:rPr>
      </w:pPr>
      <w:r w:rsidRPr="005B2B12">
        <w:rPr>
          <w:rFonts w:asciiTheme="minorHAnsi" w:hAnsiTheme="minorHAnsi"/>
          <w:sz w:val="24"/>
          <w:szCs w:val="28"/>
        </w:rPr>
        <w:lastRenderedPageBreak/>
        <w:t>Služby podľa tejto zmluvy sú odplatné len v prípade ak</w:t>
      </w:r>
      <w:r w:rsidR="006E2E65" w:rsidRPr="005B2B12">
        <w:rPr>
          <w:rFonts w:asciiTheme="minorHAnsi" w:hAnsiTheme="minorHAnsi"/>
          <w:sz w:val="24"/>
          <w:szCs w:val="28"/>
        </w:rPr>
        <w:t xml:space="preserve"> z dôvodov na strane Záujemcu o kúpu</w:t>
      </w:r>
      <w:r w:rsidRPr="005B2B12">
        <w:rPr>
          <w:rFonts w:asciiTheme="minorHAnsi" w:hAnsiTheme="minorHAnsi"/>
          <w:sz w:val="24"/>
          <w:szCs w:val="28"/>
        </w:rPr>
        <w:t xml:space="preserve"> nedôjde</w:t>
      </w:r>
      <w:r w:rsidR="006E2E65" w:rsidRPr="005B2B12">
        <w:rPr>
          <w:rFonts w:asciiTheme="minorHAnsi" w:hAnsiTheme="minorHAnsi"/>
          <w:sz w:val="24"/>
          <w:szCs w:val="28"/>
        </w:rPr>
        <w:t xml:space="preserve"> </w:t>
      </w:r>
      <w:r w:rsidR="00F16671" w:rsidRPr="005B2B12">
        <w:rPr>
          <w:rFonts w:asciiTheme="minorHAnsi" w:hAnsiTheme="minorHAnsi"/>
          <w:sz w:val="24"/>
          <w:szCs w:val="28"/>
        </w:rPr>
        <w:t xml:space="preserve">v čase podľa ods. 1 tohto článku tejto zmluvy </w:t>
      </w:r>
      <w:r w:rsidRPr="005B2B12">
        <w:rPr>
          <w:rFonts w:asciiTheme="minorHAnsi" w:hAnsiTheme="minorHAnsi"/>
          <w:sz w:val="24"/>
          <w:szCs w:val="28"/>
        </w:rPr>
        <w:t xml:space="preserve">k uzatvoreniu Kúpnej zmluvy. </w:t>
      </w:r>
    </w:p>
    <w:p w14:paraId="10EFC2A8" w14:textId="77777777" w:rsidR="006E2E65" w:rsidRPr="005B2B12" w:rsidRDefault="006E2E65" w:rsidP="006E2E65">
      <w:pPr>
        <w:pStyle w:val="Bezriadkovania"/>
        <w:spacing w:line="276" w:lineRule="auto"/>
        <w:jc w:val="both"/>
        <w:rPr>
          <w:rFonts w:asciiTheme="minorHAnsi" w:hAnsiTheme="minorHAnsi"/>
          <w:i/>
          <w:sz w:val="24"/>
          <w:szCs w:val="28"/>
        </w:rPr>
      </w:pPr>
    </w:p>
    <w:p w14:paraId="590B6632" w14:textId="77777777" w:rsidR="00B20268" w:rsidRPr="005B2B12" w:rsidRDefault="009B7D9F" w:rsidP="00B20268">
      <w:pPr>
        <w:pStyle w:val="Bezriadkovania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/>
          <w:i/>
          <w:sz w:val="24"/>
          <w:szCs w:val="28"/>
        </w:rPr>
      </w:pPr>
      <w:r w:rsidRPr="005B2B12">
        <w:rPr>
          <w:rFonts w:asciiTheme="minorHAnsi" w:hAnsiTheme="minorHAnsi"/>
          <w:sz w:val="24"/>
          <w:szCs w:val="28"/>
        </w:rPr>
        <w:t>V prípade ak dôjde k uzatvoreniu Kúpnej zmluvy,</w:t>
      </w:r>
      <w:r w:rsidR="00721C58" w:rsidRPr="005B2B12">
        <w:rPr>
          <w:rFonts w:asciiTheme="minorHAnsi" w:hAnsiTheme="minorHAnsi"/>
          <w:sz w:val="24"/>
          <w:szCs w:val="28"/>
        </w:rPr>
        <w:t xml:space="preserve"> služby podľa tejto zmluvy sa budú považovať za bezodplatné a</w:t>
      </w:r>
      <w:r w:rsidRPr="005B2B12">
        <w:rPr>
          <w:rFonts w:asciiTheme="minorHAnsi" w:hAnsiTheme="minorHAnsi"/>
          <w:sz w:val="24"/>
          <w:szCs w:val="28"/>
        </w:rPr>
        <w:t xml:space="preserve"> Rezervačný poplatok</w:t>
      </w:r>
      <w:r w:rsidR="00721C58" w:rsidRPr="005B2B12">
        <w:rPr>
          <w:rFonts w:asciiTheme="minorHAnsi" w:hAnsiTheme="minorHAnsi"/>
          <w:sz w:val="24"/>
          <w:szCs w:val="28"/>
        </w:rPr>
        <w:t xml:space="preserve"> bude</w:t>
      </w:r>
      <w:r w:rsidRPr="005B2B12">
        <w:rPr>
          <w:rFonts w:asciiTheme="minorHAnsi" w:hAnsiTheme="minorHAnsi"/>
          <w:sz w:val="24"/>
          <w:szCs w:val="28"/>
        </w:rPr>
        <w:t xml:space="preserve"> započítaný na zaplatenie kúpnej ceny za Predmetné nehnuteľnosti.</w:t>
      </w:r>
    </w:p>
    <w:p w14:paraId="255C6ABA" w14:textId="77777777" w:rsidR="00B20268" w:rsidRPr="005B2B12" w:rsidRDefault="00B20268" w:rsidP="00B20268">
      <w:pPr>
        <w:pStyle w:val="Bezriadkovania"/>
        <w:spacing w:line="276" w:lineRule="auto"/>
        <w:jc w:val="both"/>
        <w:rPr>
          <w:rFonts w:asciiTheme="minorHAnsi" w:hAnsiTheme="minorHAnsi"/>
          <w:i/>
          <w:sz w:val="24"/>
          <w:szCs w:val="28"/>
        </w:rPr>
      </w:pPr>
    </w:p>
    <w:p w14:paraId="65771DE3" w14:textId="77777777" w:rsidR="006E2E65" w:rsidRPr="005B2B12" w:rsidRDefault="006E2E65" w:rsidP="00B20268">
      <w:pPr>
        <w:pStyle w:val="Bezriadkovania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/>
          <w:i/>
          <w:sz w:val="24"/>
          <w:szCs w:val="28"/>
        </w:rPr>
      </w:pPr>
      <w:r w:rsidRPr="005B2B12">
        <w:rPr>
          <w:rFonts w:asciiTheme="minorHAnsi" w:hAnsiTheme="minorHAnsi"/>
          <w:sz w:val="24"/>
          <w:szCs w:val="28"/>
        </w:rPr>
        <w:t xml:space="preserve">V prípade ak nedôjde k uzatvoreniu Kúpnej zmluvy, z dôvodov na strane Predávajúceho, </w:t>
      </w:r>
      <w:r w:rsidR="00B20268" w:rsidRPr="005B2B12">
        <w:rPr>
          <w:rFonts w:asciiTheme="minorHAnsi" w:hAnsiTheme="minorHAnsi"/>
          <w:sz w:val="24"/>
          <w:szCs w:val="28"/>
        </w:rPr>
        <w:t>R</w:t>
      </w:r>
      <w:r w:rsidRPr="005B2B12">
        <w:rPr>
          <w:rFonts w:asciiTheme="minorHAnsi" w:hAnsiTheme="minorHAnsi"/>
          <w:sz w:val="24"/>
          <w:szCs w:val="28"/>
        </w:rPr>
        <w:t xml:space="preserve">ezervačný poplatok bude </w:t>
      </w:r>
      <w:r w:rsidR="00B20268" w:rsidRPr="005B2B12">
        <w:rPr>
          <w:rFonts w:asciiTheme="minorHAnsi" w:hAnsiTheme="minorHAnsi"/>
          <w:sz w:val="24"/>
          <w:szCs w:val="28"/>
        </w:rPr>
        <w:t xml:space="preserve">bezodkladne </w:t>
      </w:r>
      <w:r w:rsidRPr="005B2B12">
        <w:rPr>
          <w:rFonts w:asciiTheme="minorHAnsi" w:hAnsiTheme="minorHAnsi"/>
          <w:sz w:val="24"/>
          <w:szCs w:val="28"/>
        </w:rPr>
        <w:t>vrátený Záujemcovi o</w:t>
      </w:r>
      <w:r w:rsidR="00B20268" w:rsidRPr="005B2B12">
        <w:rPr>
          <w:rFonts w:asciiTheme="minorHAnsi" w:hAnsiTheme="minorHAnsi"/>
          <w:sz w:val="24"/>
          <w:szCs w:val="28"/>
        </w:rPr>
        <w:t xml:space="preserve"> kúpu, najneskôr do ......... </w:t>
      </w:r>
      <w:r w:rsidR="00B20268" w:rsidRPr="005B2B12">
        <w:rPr>
          <w:rFonts w:asciiTheme="minorHAnsi" w:eastAsiaTheme="minorHAnsi" w:hAnsiTheme="minorHAnsi" w:cstheme="minorHAnsi"/>
          <w:i/>
          <w:sz w:val="24"/>
          <w:szCs w:val="24"/>
          <w:highlight w:val="lightGray"/>
        </w:rPr>
        <w:t>(napr. 7 dní odo dňa, kedy nastala skutočnosť na strane Predávajúceho, ktorá spôsobila nemožnosť</w:t>
      </w:r>
      <w:r w:rsidR="00D144D1" w:rsidRPr="005B2B12">
        <w:rPr>
          <w:rFonts w:asciiTheme="minorHAnsi" w:eastAsiaTheme="minorHAnsi" w:hAnsiTheme="minorHAnsi" w:cstheme="minorHAnsi"/>
          <w:i/>
          <w:sz w:val="24"/>
          <w:szCs w:val="24"/>
          <w:highlight w:val="lightGray"/>
        </w:rPr>
        <w:t xml:space="preserve"> či vadu</w:t>
      </w:r>
      <w:r w:rsidR="00B20268" w:rsidRPr="005B2B12">
        <w:rPr>
          <w:rFonts w:asciiTheme="minorHAnsi" w:eastAsiaTheme="minorHAnsi" w:hAnsiTheme="minorHAnsi" w:cstheme="minorHAnsi"/>
          <w:i/>
          <w:sz w:val="24"/>
          <w:szCs w:val="24"/>
          <w:highlight w:val="lightGray"/>
        </w:rPr>
        <w:t xml:space="preserve"> uzatvorenia kúpnej zmluvy</w:t>
      </w:r>
      <w:r w:rsidR="00D144D1" w:rsidRPr="005B2B12">
        <w:rPr>
          <w:rFonts w:asciiTheme="minorHAnsi" w:eastAsiaTheme="minorHAnsi" w:hAnsiTheme="minorHAnsi" w:cstheme="minorHAnsi"/>
          <w:i/>
          <w:sz w:val="24"/>
          <w:szCs w:val="24"/>
          <w:highlight w:val="lightGray"/>
        </w:rPr>
        <w:t>.</w:t>
      </w:r>
      <w:r w:rsidR="00B20268" w:rsidRPr="005B2B12">
        <w:rPr>
          <w:rFonts w:asciiTheme="minorHAnsi" w:eastAsiaTheme="minorHAnsi" w:hAnsiTheme="minorHAnsi" w:cstheme="minorHAnsi"/>
          <w:i/>
          <w:sz w:val="24"/>
          <w:szCs w:val="24"/>
          <w:highlight w:val="lightGray"/>
        </w:rPr>
        <w:t>)</w:t>
      </w:r>
    </w:p>
    <w:p w14:paraId="25C26FC6" w14:textId="77777777" w:rsidR="00D144D1" w:rsidRPr="005B2B12" w:rsidRDefault="00D144D1" w:rsidP="007221BB">
      <w:pPr>
        <w:pStyle w:val="Bezriadkovania"/>
        <w:spacing w:line="276" w:lineRule="auto"/>
        <w:ind w:left="720"/>
        <w:jc w:val="center"/>
        <w:rPr>
          <w:rFonts w:asciiTheme="minorHAnsi" w:hAnsiTheme="minorHAnsi"/>
          <w:b/>
          <w:sz w:val="24"/>
          <w:szCs w:val="28"/>
        </w:rPr>
      </w:pPr>
    </w:p>
    <w:p w14:paraId="2F46BE65" w14:textId="77777777" w:rsidR="007221BB" w:rsidRPr="005B2B12" w:rsidRDefault="007221BB" w:rsidP="007221BB">
      <w:pPr>
        <w:pStyle w:val="Bezriadkovania"/>
        <w:spacing w:line="276" w:lineRule="auto"/>
        <w:ind w:left="720"/>
        <w:jc w:val="center"/>
        <w:rPr>
          <w:rFonts w:asciiTheme="minorHAnsi" w:hAnsiTheme="minorHAnsi"/>
          <w:b/>
          <w:sz w:val="28"/>
          <w:szCs w:val="28"/>
        </w:rPr>
      </w:pPr>
      <w:r w:rsidRPr="005B2B12">
        <w:rPr>
          <w:rFonts w:asciiTheme="minorHAnsi" w:hAnsiTheme="minorHAnsi"/>
          <w:b/>
          <w:sz w:val="28"/>
          <w:szCs w:val="28"/>
        </w:rPr>
        <w:t>Článok IV</w:t>
      </w:r>
    </w:p>
    <w:p w14:paraId="4802FCC3" w14:textId="77777777" w:rsidR="007221BB" w:rsidRPr="005B2B12" w:rsidRDefault="007221BB" w:rsidP="007221BB">
      <w:pPr>
        <w:pStyle w:val="Bezriadkovania"/>
        <w:spacing w:line="276" w:lineRule="auto"/>
        <w:ind w:left="720"/>
        <w:jc w:val="center"/>
        <w:rPr>
          <w:rFonts w:asciiTheme="minorHAnsi" w:hAnsiTheme="minorHAnsi"/>
          <w:b/>
          <w:sz w:val="28"/>
          <w:szCs w:val="28"/>
        </w:rPr>
      </w:pPr>
      <w:r w:rsidRPr="005B2B12">
        <w:rPr>
          <w:rFonts w:asciiTheme="minorHAnsi" w:hAnsiTheme="minorHAnsi"/>
          <w:b/>
          <w:sz w:val="28"/>
          <w:szCs w:val="28"/>
        </w:rPr>
        <w:t>Rezervačný poplatok</w:t>
      </w:r>
    </w:p>
    <w:p w14:paraId="35A7970A" w14:textId="77777777" w:rsidR="00BC1824" w:rsidRPr="005B2B12" w:rsidRDefault="00BC1824" w:rsidP="00A74342">
      <w:pPr>
        <w:pStyle w:val="Bezriadkovania"/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14:paraId="795A1812" w14:textId="77777777" w:rsidR="00BC1824" w:rsidRPr="005B2B12" w:rsidRDefault="006815D8" w:rsidP="006815D8">
      <w:pPr>
        <w:pStyle w:val="Bezriadkovania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/>
          <w:i/>
          <w:sz w:val="24"/>
          <w:szCs w:val="28"/>
        </w:rPr>
      </w:pPr>
      <w:r w:rsidRPr="005B2B12">
        <w:rPr>
          <w:rFonts w:asciiTheme="minorHAnsi" w:hAnsiTheme="minorHAnsi"/>
          <w:sz w:val="24"/>
          <w:szCs w:val="28"/>
        </w:rPr>
        <w:t>Výška R</w:t>
      </w:r>
      <w:r w:rsidR="00BC1824" w:rsidRPr="005B2B12">
        <w:rPr>
          <w:rFonts w:asciiTheme="minorHAnsi" w:hAnsiTheme="minorHAnsi"/>
          <w:sz w:val="24"/>
          <w:szCs w:val="28"/>
        </w:rPr>
        <w:t>e</w:t>
      </w:r>
      <w:r w:rsidRPr="005B2B12">
        <w:rPr>
          <w:rFonts w:asciiTheme="minorHAnsi" w:hAnsiTheme="minorHAnsi"/>
          <w:sz w:val="24"/>
          <w:szCs w:val="28"/>
        </w:rPr>
        <w:t xml:space="preserve">zervačného poplatku </w:t>
      </w:r>
      <w:r w:rsidR="00BC1824" w:rsidRPr="005B2B12">
        <w:rPr>
          <w:rFonts w:asciiTheme="minorHAnsi" w:hAnsiTheme="minorHAnsi"/>
          <w:sz w:val="24"/>
          <w:szCs w:val="28"/>
        </w:rPr>
        <w:t>je ..................</w:t>
      </w:r>
      <w:r w:rsidR="00721C58" w:rsidRPr="005B2B12">
        <w:rPr>
          <w:rFonts w:asciiTheme="minorHAnsi" w:hAnsiTheme="minorHAnsi"/>
          <w:sz w:val="24"/>
          <w:szCs w:val="28"/>
        </w:rPr>
        <w:t xml:space="preserve"> EUR</w:t>
      </w:r>
      <w:r w:rsidR="00BC1824" w:rsidRPr="005B2B12">
        <w:rPr>
          <w:rFonts w:asciiTheme="minorHAnsi" w:hAnsiTheme="minorHAnsi"/>
          <w:sz w:val="24"/>
          <w:szCs w:val="28"/>
        </w:rPr>
        <w:t xml:space="preserve"> </w:t>
      </w:r>
      <w:r w:rsidR="00BC1824" w:rsidRPr="005B2B12">
        <w:rPr>
          <w:rFonts w:asciiTheme="minorHAnsi" w:hAnsiTheme="minorHAnsi"/>
          <w:i/>
          <w:sz w:val="24"/>
          <w:szCs w:val="28"/>
        </w:rPr>
        <w:t>(uviesť výšku rezervačného poplatku – napr. 2000 EUR).</w:t>
      </w:r>
    </w:p>
    <w:p w14:paraId="105A68A6" w14:textId="77777777" w:rsidR="006815D8" w:rsidRPr="005B2B12" w:rsidRDefault="006815D8" w:rsidP="006815D8">
      <w:pPr>
        <w:pStyle w:val="Bezriadkovania"/>
        <w:spacing w:line="276" w:lineRule="auto"/>
        <w:ind w:left="426"/>
        <w:jc w:val="both"/>
        <w:rPr>
          <w:rFonts w:asciiTheme="minorHAnsi" w:hAnsiTheme="minorHAnsi"/>
          <w:i/>
          <w:sz w:val="24"/>
          <w:szCs w:val="28"/>
        </w:rPr>
      </w:pPr>
    </w:p>
    <w:p w14:paraId="776D5063" w14:textId="77777777" w:rsidR="00721C58" w:rsidRPr="005B2B12" w:rsidRDefault="006815D8" w:rsidP="00B20268">
      <w:pPr>
        <w:pStyle w:val="Bezriadkovania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8"/>
          <w:szCs w:val="28"/>
        </w:rPr>
      </w:pPr>
      <w:r w:rsidRPr="005B2B12">
        <w:rPr>
          <w:rFonts w:asciiTheme="minorHAnsi" w:hAnsiTheme="minorHAnsi"/>
          <w:sz w:val="24"/>
          <w:szCs w:val="28"/>
        </w:rPr>
        <w:t>Záujemca o kúpu uhradí R</w:t>
      </w:r>
      <w:r w:rsidR="00BC1824" w:rsidRPr="005B2B12">
        <w:rPr>
          <w:rFonts w:asciiTheme="minorHAnsi" w:hAnsiTheme="minorHAnsi"/>
          <w:sz w:val="24"/>
          <w:szCs w:val="28"/>
        </w:rPr>
        <w:t xml:space="preserve">ezervačný poplatok ............................. </w:t>
      </w:r>
      <w:r w:rsidR="00BC1824" w:rsidRPr="005B2B12">
        <w:rPr>
          <w:rFonts w:asciiTheme="minorHAnsi" w:eastAsiaTheme="minorHAnsi" w:hAnsiTheme="minorHAnsi" w:cstheme="minorHAnsi"/>
          <w:i/>
          <w:sz w:val="24"/>
          <w:szCs w:val="24"/>
          <w:highlight w:val="lightGray"/>
        </w:rPr>
        <w:t>(napr.</w:t>
      </w:r>
      <w:r w:rsidR="00D26C57" w:rsidRPr="005B2B12">
        <w:rPr>
          <w:rFonts w:asciiTheme="minorHAnsi" w:eastAsiaTheme="minorHAnsi" w:hAnsiTheme="minorHAnsi" w:cstheme="minorHAnsi"/>
          <w:i/>
          <w:sz w:val="24"/>
          <w:szCs w:val="24"/>
          <w:highlight w:val="lightGray"/>
        </w:rPr>
        <w:t xml:space="preserve"> v deň podpisu zmluvy /</w:t>
      </w:r>
      <w:r w:rsidR="00BC1824" w:rsidRPr="005B2B12">
        <w:rPr>
          <w:rFonts w:asciiTheme="minorHAnsi" w:eastAsiaTheme="minorHAnsi" w:hAnsiTheme="minorHAnsi" w:cstheme="minorHAnsi"/>
          <w:i/>
          <w:sz w:val="24"/>
          <w:szCs w:val="24"/>
          <w:highlight w:val="lightGray"/>
        </w:rPr>
        <w:t xml:space="preserve"> v lehote 3 dní</w:t>
      </w:r>
      <w:r w:rsidR="00BC1824" w:rsidRPr="005B2B12">
        <w:rPr>
          <w:rFonts w:asciiTheme="minorHAnsi" w:hAnsiTheme="minorHAnsi"/>
          <w:i/>
          <w:sz w:val="24"/>
          <w:szCs w:val="28"/>
        </w:rPr>
        <w:t>)</w:t>
      </w:r>
      <w:r w:rsidR="00D26C57" w:rsidRPr="005B2B12">
        <w:rPr>
          <w:rFonts w:asciiTheme="minorHAnsi" w:hAnsiTheme="minorHAnsi"/>
          <w:i/>
          <w:sz w:val="24"/>
          <w:szCs w:val="28"/>
        </w:rPr>
        <w:t xml:space="preserve"> </w:t>
      </w:r>
      <w:r w:rsidR="00D26C57" w:rsidRPr="005B2B12">
        <w:rPr>
          <w:rFonts w:asciiTheme="minorHAnsi" w:hAnsiTheme="minorHAnsi"/>
          <w:sz w:val="24"/>
          <w:szCs w:val="28"/>
        </w:rPr>
        <w:t>.....................</w:t>
      </w:r>
      <w:r w:rsidR="00D26C57" w:rsidRPr="005B2B12">
        <w:rPr>
          <w:rFonts w:asciiTheme="minorHAnsi" w:hAnsiTheme="minorHAnsi"/>
          <w:i/>
          <w:sz w:val="24"/>
          <w:szCs w:val="28"/>
        </w:rPr>
        <w:t xml:space="preserve"> </w:t>
      </w:r>
      <w:r w:rsidR="00D26C57" w:rsidRPr="005B2B12">
        <w:rPr>
          <w:rFonts w:asciiTheme="minorHAnsi" w:eastAsiaTheme="minorHAnsi" w:hAnsiTheme="minorHAnsi" w:cstheme="minorHAnsi"/>
          <w:i/>
          <w:sz w:val="24"/>
          <w:szCs w:val="24"/>
          <w:highlight w:val="lightGray"/>
        </w:rPr>
        <w:t>(napr. v hotovosti / prevodom na účet Predávajúceho č. 12345678/1234)</w:t>
      </w:r>
      <w:r w:rsidR="00D26C57" w:rsidRPr="005B2B12">
        <w:rPr>
          <w:rFonts w:asciiTheme="minorHAnsi" w:hAnsiTheme="minorHAnsi"/>
          <w:i/>
          <w:sz w:val="24"/>
          <w:szCs w:val="28"/>
        </w:rPr>
        <w:t xml:space="preserve">. Pozn. V prípade platby bankovým prevodom je vhodné uviesť aj variabilný symbol. </w:t>
      </w:r>
    </w:p>
    <w:p w14:paraId="37B1ECFD" w14:textId="77777777" w:rsidR="00D144D1" w:rsidRPr="005B2B12" w:rsidRDefault="00D144D1" w:rsidP="00D144D1">
      <w:pPr>
        <w:pStyle w:val="Bezriadkovania"/>
        <w:spacing w:line="276" w:lineRule="auto"/>
        <w:ind w:left="426"/>
        <w:jc w:val="both"/>
        <w:rPr>
          <w:rFonts w:asciiTheme="minorHAnsi" w:hAnsiTheme="minorHAnsi"/>
          <w:b/>
          <w:sz w:val="24"/>
          <w:szCs w:val="28"/>
        </w:rPr>
      </w:pPr>
    </w:p>
    <w:p w14:paraId="3FDD65AD" w14:textId="77777777" w:rsidR="00512702" w:rsidRPr="005B2B12" w:rsidRDefault="007221BB" w:rsidP="00512702">
      <w:pPr>
        <w:pStyle w:val="Bezriadkovania"/>
        <w:spacing w:line="276" w:lineRule="auto"/>
        <w:ind w:left="720"/>
        <w:jc w:val="center"/>
        <w:rPr>
          <w:rFonts w:asciiTheme="minorHAnsi" w:hAnsiTheme="minorHAnsi"/>
          <w:b/>
          <w:sz w:val="28"/>
          <w:szCs w:val="28"/>
        </w:rPr>
      </w:pPr>
      <w:r w:rsidRPr="005B2B12">
        <w:rPr>
          <w:rFonts w:asciiTheme="minorHAnsi" w:hAnsiTheme="minorHAnsi"/>
          <w:b/>
          <w:sz w:val="28"/>
          <w:szCs w:val="28"/>
        </w:rPr>
        <w:t xml:space="preserve">Článok </w:t>
      </w:r>
      <w:r w:rsidR="00170117" w:rsidRPr="005B2B12">
        <w:rPr>
          <w:rFonts w:asciiTheme="minorHAnsi" w:hAnsiTheme="minorHAnsi"/>
          <w:b/>
          <w:sz w:val="28"/>
          <w:szCs w:val="28"/>
        </w:rPr>
        <w:t>V</w:t>
      </w:r>
    </w:p>
    <w:p w14:paraId="2B92676E" w14:textId="77777777" w:rsidR="00512702" w:rsidRPr="005B2B12" w:rsidRDefault="00512702" w:rsidP="00512702">
      <w:pPr>
        <w:pStyle w:val="Bezriadkovania"/>
        <w:spacing w:line="276" w:lineRule="auto"/>
        <w:ind w:left="720"/>
        <w:jc w:val="center"/>
        <w:rPr>
          <w:rFonts w:asciiTheme="minorHAnsi" w:hAnsiTheme="minorHAnsi"/>
          <w:b/>
          <w:sz w:val="28"/>
          <w:szCs w:val="28"/>
        </w:rPr>
      </w:pPr>
      <w:r w:rsidRPr="005B2B12">
        <w:rPr>
          <w:rFonts w:asciiTheme="minorHAnsi" w:hAnsiTheme="minorHAnsi"/>
          <w:b/>
          <w:sz w:val="28"/>
          <w:szCs w:val="28"/>
        </w:rPr>
        <w:t>Záverečné ustanovenia</w:t>
      </w:r>
    </w:p>
    <w:p w14:paraId="2A96A8AD" w14:textId="77777777" w:rsidR="00277C88" w:rsidRPr="005B2B12" w:rsidRDefault="00FA6C6D" w:rsidP="00FA6C6D">
      <w:pPr>
        <w:pStyle w:val="Bezriadkovania"/>
        <w:spacing w:line="276" w:lineRule="auto"/>
        <w:ind w:left="1080"/>
        <w:rPr>
          <w:rFonts w:asciiTheme="minorHAnsi" w:hAnsiTheme="minorHAnsi"/>
          <w:sz w:val="24"/>
          <w:szCs w:val="28"/>
        </w:rPr>
      </w:pPr>
      <w:r w:rsidRPr="005B2B12">
        <w:rPr>
          <w:rFonts w:asciiTheme="minorHAnsi" w:hAnsiTheme="minorHAnsi"/>
          <w:sz w:val="24"/>
          <w:szCs w:val="28"/>
        </w:rPr>
        <w:t xml:space="preserve"> </w:t>
      </w:r>
    </w:p>
    <w:p w14:paraId="70D1B3C9" w14:textId="77777777" w:rsidR="006C7C51" w:rsidRPr="005B2B12" w:rsidRDefault="006C7C51" w:rsidP="00170117">
      <w:pPr>
        <w:pStyle w:val="Odsekzoznamu"/>
        <w:numPr>
          <w:ilvl w:val="0"/>
          <w:numId w:val="9"/>
        </w:numPr>
        <w:spacing w:after="0" w:line="240" w:lineRule="auto"/>
        <w:ind w:left="426" w:right="-143" w:hanging="426"/>
        <w:jc w:val="both"/>
        <w:rPr>
          <w:rFonts w:cstheme="minorHAnsi"/>
          <w:sz w:val="24"/>
          <w:szCs w:val="24"/>
        </w:rPr>
      </w:pPr>
      <w:r w:rsidRPr="005B2B12">
        <w:rPr>
          <w:rFonts w:cstheme="minorHAnsi"/>
          <w:sz w:val="24"/>
          <w:szCs w:val="24"/>
        </w:rPr>
        <w:t xml:space="preserve">Zmluva nadobúda platnosť a účinnosť dňom jej podpisu oboma zmluvnými stranami. </w:t>
      </w:r>
    </w:p>
    <w:p w14:paraId="37EB160A" w14:textId="77777777" w:rsidR="006C7C51" w:rsidRPr="005B2B12" w:rsidRDefault="006C7C51" w:rsidP="00170117">
      <w:pPr>
        <w:pStyle w:val="Odsekzoznamu"/>
        <w:spacing w:after="0" w:line="240" w:lineRule="auto"/>
        <w:ind w:left="426" w:right="-143" w:hanging="426"/>
        <w:jc w:val="both"/>
        <w:rPr>
          <w:rFonts w:cstheme="minorHAnsi"/>
          <w:sz w:val="24"/>
          <w:szCs w:val="24"/>
        </w:rPr>
      </w:pPr>
    </w:p>
    <w:p w14:paraId="50B94663" w14:textId="77777777" w:rsidR="006C7C51" w:rsidRPr="005B2B12" w:rsidRDefault="006C7C51" w:rsidP="00170117">
      <w:pPr>
        <w:pStyle w:val="Odsekzoznamu"/>
        <w:numPr>
          <w:ilvl w:val="0"/>
          <w:numId w:val="9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5B2B12">
        <w:rPr>
          <w:rFonts w:cstheme="minorHAnsi"/>
          <w:sz w:val="24"/>
          <w:szCs w:val="24"/>
        </w:rPr>
        <w:t>Práva a povinnosti zmluvných strán, ktoré nie sú upravené touto zmluvou, sa spravujú príslušnými ustanoveniami Občianskeho zákonníka a iných príslušných všeobecne záväzných predpisov.</w:t>
      </w:r>
    </w:p>
    <w:p w14:paraId="6ECE2C1D" w14:textId="77777777" w:rsidR="006C7C51" w:rsidRPr="005B2B12" w:rsidRDefault="006C7C51" w:rsidP="00170117">
      <w:pPr>
        <w:spacing w:after="0"/>
        <w:ind w:left="426" w:hanging="426"/>
        <w:jc w:val="both"/>
        <w:rPr>
          <w:rFonts w:cstheme="minorHAnsi"/>
          <w:sz w:val="24"/>
          <w:szCs w:val="24"/>
        </w:rPr>
      </w:pPr>
    </w:p>
    <w:p w14:paraId="767F40CE" w14:textId="77777777" w:rsidR="006C7C51" w:rsidRPr="005B2B12" w:rsidRDefault="006C7C51" w:rsidP="00170117">
      <w:pPr>
        <w:numPr>
          <w:ilvl w:val="0"/>
          <w:numId w:val="9"/>
        </w:numPr>
        <w:spacing w:after="0" w:line="240" w:lineRule="auto"/>
        <w:ind w:left="426" w:right="-143" w:hanging="426"/>
        <w:jc w:val="both"/>
        <w:rPr>
          <w:rFonts w:cstheme="minorHAnsi"/>
          <w:sz w:val="24"/>
          <w:szCs w:val="24"/>
        </w:rPr>
      </w:pPr>
      <w:r w:rsidRPr="005B2B12">
        <w:rPr>
          <w:rFonts w:cstheme="minorHAnsi"/>
          <w:sz w:val="24"/>
          <w:szCs w:val="24"/>
        </w:rPr>
        <w:t xml:space="preserve">Meniť a dopĺňať túto zmluvu je možné len na základe zhodného prejavu vôle zmluvných strán písomnými dodatkami.  </w:t>
      </w:r>
    </w:p>
    <w:p w14:paraId="0AE60AD0" w14:textId="77777777" w:rsidR="006C7C51" w:rsidRPr="005B2B12" w:rsidRDefault="006C7C51" w:rsidP="00170117">
      <w:pPr>
        <w:spacing w:after="0" w:line="240" w:lineRule="auto"/>
        <w:ind w:left="426" w:right="-143" w:hanging="426"/>
        <w:jc w:val="both"/>
        <w:rPr>
          <w:rFonts w:cstheme="minorHAnsi"/>
          <w:sz w:val="24"/>
          <w:szCs w:val="24"/>
        </w:rPr>
      </w:pPr>
    </w:p>
    <w:p w14:paraId="3639774C" w14:textId="77777777" w:rsidR="006C7C51" w:rsidRPr="005B2B12" w:rsidRDefault="006C7C51" w:rsidP="00170117">
      <w:pPr>
        <w:pStyle w:val="Odsekzoznamu"/>
        <w:numPr>
          <w:ilvl w:val="0"/>
          <w:numId w:val="9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5B2B12">
        <w:rPr>
          <w:rFonts w:cstheme="minorHAnsi"/>
          <w:sz w:val="24"/>
          <w:szCs w:val="24"/>
        </w:rPr>
        <w:t xml:space="preserve">Zmluva je vyhotovená v dvoch (2) rovnopisoch, z ktorých po jednom (1) obdržia obaja účastníci tejto zmluvy.  </w:t>
      </w:r>
    </w:p>
    <w:p w14:paraId="55A27F1E" w14:textId="77777777" w:rsidR="006C7C51" w:rsidRPr="005B2B12" w:rsidRDefault="006C7C51" w:rsidP="00170117">
      <w:pPr>
        <w:spacing w:after="0"/>
        <w:ind w:left="426" w:hanging="426"/>
        <w:jc w:val="both"/>
        <w:rPr>
          <w:rFonts w:cstheme="minorHAnsi"/>
          <w:sz w:val="24"/>
          <w:szCs w:val="24"/>
        </w:rPr>
      </w:pPr>
    </w:p>
    <w:p w14:paraId="55F379F0" w14:textId="77777777" w:rsidR="006C7C51" w:rsidRPr="005B2B12" w:rsidRDefault="006C7C51" w:rsidP="00170117">
      <w:pPr>
        <w:pStyle w:val="Odsekzoznamu"/>
        <w:numPr>
          <w:ilvl w:val="0"/>
          <w:numId w:val="9"/>
        </w:numPr>
        <w:ind w:left="426" w:hanging="426"/>
        <w:jc w:val="both"/>
        <w:rPr>
          <w:rFonts w:cstheme="minorHAnsi"/>
          <w:sz w:val="24"/>
          <w:szCs w:val="24"/>
        </w:rPr>
      </w:pPr>
      <w:r w:rsidRPr="005B2B12">
        <w:rPr>
          <w:rFonts w:cs="Calibri"/>
          <w:sz w:val="24"/>
          <w:szCs w:val="24"/>
        </w:rPr>
        <w:t xml:space="preserve">Zmluvné strany vyhlasujú a potvrdzujú, že súhlasia s obsahom zmluvy, že táto zmluva vyjadruje ich skutočnú, vážnu a slobodnú vôľu a že túto zmluvu neuzavreli ani v tiesni ani </w:t>
      </w:r>
      <w:r w:rsidRPr="005B2B12">
        <w:rPr>
          <w:rFonts w:cs="Calibri"/>
          <w:sz w:val="24"/>
          <w:szCs w:val="24"/>
        </w:rPr>
        <w:lastRenderedPageBreak/>
        <w:t>za nápadne nevýhodných podmienok. Na znak toho zmluvné strany túto zmluvu vlastnoručne podpisujú.</w:t>
      </w:r>
    </w:p>
    <w:p w14:paraId="7899D66F" w14:textId="77777777" w:rsidR="00E12B64" w:rsidRPr="005B2B12" w:rsidRDefault="00E12B64" w:rsidP="00E12B64">
      <w:pPr>
        <w:spacing w:after="100" w:afterAutospacing="1" w:line="240" w:lineRule="auto"/>
        <w:rPr>
          <w:rFonts w:eastAsia="Times New Roman" w:cs="Segoe UI"/>
          <w:bCs/>
          <w:sz w:val="24"/>
          <w:szCs w:val="24"/>
          <w:lang w:eastAsia="sk-SK"/>
        </w:rPr>
      </w:pPr>
    </w:p>
    <w:p w14:paraId="40C44FE5" w14:textId="77777777" w:rsidR="00170117" w:rsidRPr="005B2B12" w:rsidRDefault="00170117" w:rsidP="00170117">
      <w:pPr>
        <w:rPr>
          <w:rFonts w:cstheme="minorHAnsi"/>
          <w:sz w:val="24"/>
          <w:szCs w:val="24"/>
        </w:rPr>
      </w:pPr>
      <w:r w:rsidRPr="005B2B12">
        <w:rPr>
          <w:rFonts w:cstheme="minorHAnsi"/>
          <w:sz w:val="24"/>
          <w:szCs w:val="24"/>
        </w:rPr>
        <w:t>V ......................... dňa .........................</w:t>
      </w:r>
    </w:p>
    <w:p w14:paraId="4639C980" w14:textId="77777777" w:rsidR="00170117" w:rsidRPr="005B2B12" w:rsidRDefault="00170117" w:rsidP="00170117">
      <w:pPr>
        <w:rPr>
          <w:rFonts w:cstheme="minorHAnsi"/>
          <w:sz w:val="24"/>
          <w:szCs w:val="24"/>
        </w:rPr>
      </w:pPr>
    </w:p>
    <w:p w14:paraId="31F40E04" w14:textId="77777777" w:rsidR="00170117" w:rsidRPr="005B2B12" w:rsidRDefault="00170117" w:rsidP="00170117">
      <w:pPr>
        <w:pStyle w:val="Default"/>
        <w:contextualSpacing/>
        <w:jc w:val="both"/>
        <w:rPr>
          <w:rFonts w:asciiTheme="minorHAnsi" w:hAnsiTheme="minorHAnsi" w:cs="Calibri"/>
          <w:color w:val="auto"/>
        </w:rPr>
      </w:pPr>
      <w:r w:rsidRPr="005B2B12">
        <w:rPr>
          <w:rFonts w:asciiTheme="minorHAnsi" w:hAnsiTheme="minorHAnsi" w:cs="Calibri"/>
          <w:color w:val="auto"/>
        </w:rPr>
        <w:t xml:space="preserve">    </w:t>
      </w:r>
      <w:r w:rsidRPr="005B2B12">
        <w:rPr>
          <w:rFonts w:asciiTheme="minorHAnsi" w:hAnsiTheme="minorHAnsi" w:cs="Calibri"/>
          <w:color w:val="auto"/>
        </w:rPr>
        <w:tab/>
        <w:t xml:space="preserve"> Predávajúci:</w:t>
      </w:r>
      <w:r w:rsidRPr="005B2B12">
        <w:rPr>
          <w:rFonts w:asciiTheme="minorHAnsi" w:hAnsiTheme="minorHAnsi" w:cs="Calibri"/>
          <w:color w:val="auto"/>
        </w:rPr>
        <w:tab/>
        <w:t xml:space="preserve">          </w:t>
      </w:r>
      <w:r w:rsidRPr="005B2B12">
        <w:rPr>
          <w:rFonts w:asciiTheme="minorHAnsi" w:hAnsiTheme="minorHAnsi" w:cs="Calibri"/>
          <w:color w:val="auto"/>
        </w:rPr>
        <w:tab/>
      </w:r>
      <w:r w:rsidRPr="005B2B12">
        <w:rPr>
          <w:rFonts w:asciiTheme="minorHAnsi" w:hAnsiTheme="minorHAnsi" w:cs="Calibri"/>
          <w:color w:val="auto"/>
        </w:rPr>
        <w:tab/>
      </w:r>
      <w:r w:rsidRPr="005B2B12">
        <w:rPr>
          <w:rFonts w:asciiTheme="minorHAnsi" w:hAnsiTheme="minorHAnsi" w:cs="Calibri"/>
          <w:color w:val="auto"/>
        </w:rPr>
        <w:tab/>
      </w:r>
      <w:r w:rsidRPr="005B2B12">
        <w:rPr>
          <w:rFonts w:asciiTheme="minorHAnsi" w:hAnsiTheme="minorHAnsi" w:cs="Calibri"/>
          <w:color w:val="auto"/>
        </w:rPr>
        <w:tab/>
      </w:r>
      <w:r w:rsidRPr="005B2B12">
        <w:rPr>
          <w:rFonts w:asciiTheme="minorHAnsi" w:hAnsiTheme="minorHAnsi" w:cs="Calibri"/>
          <w:color w:val="auto"/>
        </w:rPr>
        <w:tab/>
        <w:t xml:space="preserve">     Záujemca o kúpu:</w:t>
      </w:r>
    </w:p>
    <w:p w14:paraId="7ACA731C" w14:textId="77777777" w:rsidR="00170117" w:rsidRPr="005B2B12" w:rsidRDefault="00170117" w:rsidP="00170117">
      <w:pPr>
        <w:pStyle w:val="Default"/>
        <w:contextualSpacing/>
        <w:jc w:val="both"/>
        <w:rPr>
          <w:rFonts w:asciiTheme="minorHAnsi" w:hAnsiTheme="minorHAnsi" w:cs="Calibri"/>
          <w:color w:val="auto"/>
        </w:rPr>
      </w:pPr>
    </w:p>
    <w:p w14:paraId="43AEFA33" w14:textId="227A281D" w:rsidR="00170117" w:rsidRPr="005B2B12" w:rsidRDefault="00170117" w:rsidP="005B2B12">
      <w:pPr>
        <w:pStyle w:val="Default"/>
        <w:ind w:firstLine="708"/>
        <w:contextualSpacing/>
        <w:jc w:val="both"/>
        <w:rPr>
          <w:rFonts w:asciiTheme="minorHAnsi" w:hAnsiTheme="minorHAnsi" w:cs="Calibri"/>
          <w:i/>
          <w:color w:val="auto"/>
        </w:rPr>
      </w:pPr>
      <w:r w:rsidRPr="005B2B12">
        <w:rPr>
          <w:rFonts w:asciiTheme="minorHAnsi" w:hAnsiTheme="minorHAnsi" w:cs="Calibri"/>
          <w:i/>
          <w:color w:val="auto"/>
        </w:rPr>
        <w:t xml:space="preserve">      </w:t>
      </w:r>
      <w:r w:rsidRPr="005B2B12">
        <w:rPr>
          <w:rFonts w:asciiTheme="minorHAnsi" w:eastAsiaTheme="minorHAnsi" w:hAnsiTheme="minorHAnsi" w:cstheme="minorHAnsi"/>
          <w:i/>
          <w:color w:val="auto"/>
          <w:highlight w:val="lightGray"/>
          <w:lang w:eastAsia="en-US"/>
        </w:rPr>
        <w:t xml:space="preserve">podpis </w:t>
      </w:r>
      <w:r w:rsidRPr="005B2B12">
        <w:rPr>
          <w:rFonts w:asciiTheme="minorHAnsi" w:eastAsiaTheme="minorHAnsi" w:hAnsiTheme="minorHAnsi" w:cstheme="minorHAnsi"/>
          <w:i/>
          <w:color w:val="auto"/>
          <w:highlight w:val="lightGray"/>
          <w:lang w:eastAsia="en-US"/>
        </w:rPr>
        <w:tab/>
      </w:r>
      <w:r w:rsidRPr="005B2B12">
        <w:rPr>
          <w:rFonts w:asciiTheme="minorHAnsi" w:hAnsiTheme="minorHAnsi" w:cs="Calibri"/>
          <w:i/>
          <w:color w:val="auto"/>
        </w:rPr>
        <w:tab/>
      </w:r>
      <w:r w:rsidRPr="005B2B12">
        <w:rPr>
          <w:rFonts w:asciiTheme="minorHAnsi" w:hAnsiTheme="minorHAnsi" w:cs="Calibri"/>
          <w:i/>
          <w:color w:val="auto"/>
        </w:rPr>
        <w:tab/>
      </w:r>
      <w:r w:rsidRPr="005B2B12">
        <w:rPr>
          <w:rFonts w:asciiTheme="minorHAnsi" w:hAnsiTheme="minorHAnsi" w:cs="Calibri"/>
          <w:i/>
          <w:color w:val="auto"/>
        </w:rPr>
        <w:tab/>
      </w:r>
      <w:r w:rsidRPr="005B2B12">
        <w:rPr>
          <w:rFonts w:asciiTheme="minorHAnsi" w:hAnsiTheme="minorHAnsi" w:cs="Calibri"/>
          <w:i/>
          <w:color w:val="auto"/>
        </w:rPr>
        <w:tab/>
      </w:r>
      <w:r w:rsidRPr="005B2B12">
        <w:rPr>
          <w:rFonts w:asciiTheme="minorHAnsi" w:hAnsiTheme="minorHAnsi" w:cs="Calibri"/>
          <w:i/>
          <w:color w:val="auto"/>
        </w:rPr>
        <w:tab/>
      </w:r>
      <w:r w:rsidRPr="005B2B12">
        <w:rPr>
          <w:rFonts w:asciiTheme="minorHAnsi" w:eastAsiaTheme="minorHAnsi" w:hAnsiTheme="minorHAnsi" w:cstheme="minorHAnsi"/>
          <w:i/>
          <w:color w:val="auto"/>
          <w:highlight w:val="lightGray"/>
          <w:lang w:eastAsia="en-US"/>
        </w:rPr>
        <w:tab/>
      </w:r>
      <w:proofErr w:type="spellStart"/>
      <w:r w:rsidRPr="005B2B12">
        <w:rPr>
          <w:rFonts w:asciiTheme="minorHAnsi" w:eastAsiaTheme="minorHAnsi" w:hAnsiTheme="minorHAnsi" w:cstheme="minorHAnsi"/>
          <w:i/>
          <w:color w:val="auto"/>
          <w:highlight w:val="lightGray"/>
          <w:lang w:eastAsia="en-US"/>
        </w:rPr>
        <w:t>podpis</w:t>
      </w:r>
      <w:proofErr w:type="spellEnd"/>
    </w:p>
    <w:p w14:paraId="2AC14847" w14:textId="77777777" w:rsidR="00170117" w:rsidRPr="005B2B12" w:rsidRDefault="00170117" w:rsidP="00170117">
      <w:pPr>
        <w:pStyle w:val="Default"/>
        <w:contextualSpacing/>
        <w:jc w:val="both"/>
        <w:rPr>
          <w:rFonts w:asciiTheme="minorHAnsi" w:hAnsiTheme="minorHAnsi" w:cs="Calibri"/>
          <w:color w:val="auto"/>
        </w:rPr>
      </w:pPr>
      <w:r w:rsidRPr="005B2B12">
        <w:rPr>
          <w:rFonts w:asciiTheme="minorHAnsi" w:hAnsiTheme="minorHAnsi" w:cs="Calibri"/>
          <w:color w:val="auto"/>
        </w:rPr>
        <w:t>.......................................................</w:t>
      </w:r>
      <w:r w:rsidRPr="005B2B12">
        <w:rPr>
          <w:rFonts w:asciiTheme="minorHAnsi" w:hAnsiTheme="minorHAnsi" w:cs="Calibri"/>
          <w:color w:val="auto"/>
        </w:rPr>
        <w:tab/>
      </w:r>
      <w:r w:rsidRPr="005B2B12">
        <w:rPr>
          <w:rFonts w:asciiTheme="minorHAnsi" w:hAnsiTheme="minorHAnsi" w:cs="Calibri"/>
          <w:color w:val="auto"/>
        </w:rPr>
        <w:tab/>
      </w:r>
      <w:r w:rsidRPr="005B2B12">
        <w:rPr>
          <w:rFonts w:asciiTheme="minorHAnsi" w:hAnsiTheme="minorHAnsi" w:cs="Calibri"/>
          <w:color w:val="auto"/>
        </w:rPr>
        <w:tab/>
        <w:t>.......................................................</w:t>
      </w:r>
      <w:r w:rsidRPr="005B2B12">
        <w:rPr>
          <w:rFonts w:asciiTheme="minorHAnsi" w:hAnsiTheme="minorHAnsi" w:cs="Calibri"/>
          <w:color w:val="auto"/>
        </w:rPr>
        <w:tab/>
      </w:r>
    </w:p>
    <w:p w14:paraId="53FE85C9" w14:textId="77777777" w:rsidR="00170117" w:rsidRPr="005B2B12" w:rsidRDefault="00170117" w:rsidP="00170117">
      <w:pPr>
        <w:pStyle w:val="Default"/>
        <w:ind w:firstLine="708"/>
        <w:contextualSpacing/>
        <w:jc w:val="both"/>
        <w:rPr>
          <w:rFonts w:asciiTheme="minorHAnsi" w:hAnsiTheme="minorHAnsi" w:cs="Calibri"/>
          <w:color w:val="auto"/>
        </w:rPr>
      </w:pPr>
      <w:r w:rsidRPr="005B2B12">
        <w:rPr>
          <w:rFonts w:asciiTheme="minorHAnsi" w:hAnsiTheme="minorHAnsi" w:cs="Calibri"/>
          <w:i/>
          <w:color w:val="auto"/>
        </w:rPr>
        <w:t>Meno a Priezvisko</w:t>
      </w:r>
      <w:r w:rsidRPr="005B2B12">
        <w:rPr>
          <w:rFonts w:asciiTheme="minorHAnsi" w:hAnsiTheme="minorHAnsi" w:cs="Calibri"/>
          <w:i/>
          <w:color w:val="auto"/>
        </w:rPr>
        <w:tab/>
      </w:r>
      <w:r w:rsidRPr="005B2B12">
        <w:rPr>
          <w:rFonts w:asciiTheme="minorHAnsi" w:hAnsiTheme="minorHAnsi" w:cs="Calibri"/>
          <w:i/>
          <w:color w:val="auto"/>
        </w:rPr>
        <w:tab/>
      </w:r>
      <w:r w:rsidRPr="005B2B12">
        <w:rPr>
          <w:rFonts w:asciiTheme="minorHAnsi" w:hAnsiTheme="minorHAnsi" w:cs="Calibri"/>
          <w:i/>
          <w:color w:val="auto"/>
        </w:rPr>
        <w:tab/>
      </w:r>
      <w:r w:rsidRPr="005B2B12">
        <w:rPr>
          <w:rFonts w:asciiTheme="minorHAnsi" w:hAnsiTheme="minorHAnsi" w:cs="Calibri"/>
          <w:i/>
          <w:color w:val="auto"/>
        </w:rPr>
        <w:tab/>
      </w:r>
      <w:r w:rsidRPr="005B2B12">
        <w:rPr>
          <w:rFonts w:asciiTheme="minorHAnsi" w:hAnsiTheme="minorHAnsi" w:cs="Calibri"/>
          <w:i/>
          <w:color w:val="auto"/>
        </w:rPr>
        <w:tab/>
        <w:t xml:space="preserve">  Meno a Priezvisko</w:t>
      </w:r>
      <w:r w:rsidRPr="005B2B12">
        <w:rPr>
          <w:rFonts w:asciiTheme="minorHAnsi" w:hAnsiTheme="minorHAnsi" w:cs="Calibri"/>
          <w:color w:val="auto"/>
        </w:rPr>
        <w:tab/>
      </w:r>
      <w:r w:rsidRPr="005B2B12">
        <w:rPr>
          <w:rFonts w:asciiTheme="minorHAnsi" w:hAnsiTheme="minorHAnsi" w:cs="Calibri"/>
          <w:color w:val="auto"/>
        </w:rPr>
        <w:tab/>
        <w:t xml:space="preserve">       </w:t>
      </w:r>
    </w:p>
    <w:p w14:paraId="665F607C" w14:textId="77777777" w:rsidR="00170117" w:rsidRPr="005B2B12" w:rsidRDefault="00170117" w:rsidP="00170117">
      <w:pPr>
        <w:pStyle w:val="Default"/>
        <w:contextualSpacing/>
        <w:jc w:val="both"/>
        <w:rPr>
          <w:rFonts w:asciiTheme="minorHAnsi" w:hAnsiTheme="minorHAnsi" w:cs="Calibri"/>
          <w:color w:val="auto"/>
        </w:rPr>
      </w:pPr>
    </w:p>
    <w:p w14:paraId="74056789" w14:textId="77777777" w:rsidR="00170117" w:rsidRPr="005B2B12" w:rsidRDefault="00170117" w:rsidP="00170117">
      <w:pPr>
        <w:pStyle w:val="Default"/>
        <w:contextualSpacing/>
        <w:jc w:val="both"/>
        <w:rPr>
          <w:rFonts w:asciiTheme="minorHAnsi" w:hAnsiTheme="minorHAnsi" w:cs="Calibri"/>
          <w:color w:val="auto"/>
        </w:rPr>
      </w:pPr>
    </w:p>
    <w:p w14:paraId="0E61E198" w14:textId="77777777" w:rsidR="00170117" w:rsidRPr="005B2B12" w:rsidRDefault="00170117" w:rsidP="00170117">
      <w:pPr>
        <w:pStyle w:val="Default"/>
        <w:contextualSpacing/>
        <w:jc w:val="both"/>
        <w:rPr>
          <w:rFonts w:asciiTheme="minorHAnsi" w:hAnsiTheme="minorHAnsi" w:cs="Calibri"/>
          <w:color w:val="auto"/>
        </w:rPr>
      </w:pPr>
      <w:r w:rsidRPr="005B2B12">
        <w:rPr>
          <w:rFonts w:asciiTheme="minorHAnsi" w:hAnsiTheme="minorHAnsi" w:cs="Calibri"/>
          <w:color w:val="auto"/>
        </w:rPr>
        <w:t>Alternatíva podpisu pre prípad, ak je účastníkom zmluvy právnická osoba:</w:t>
      </w:r>
    </w:p>
    <w:p w14:paraId="5C182A35" w14:textId="77777777" w:rsidR="00170117" w:rsidRPr="005B2B12" w:rsidRDefault="00170117" w:rsidP="00170117">
      <w:pPr>
        <w:pStyle w:val="Default"/>
        <w:contextualSpacing/>
        <w:jc w:val="both"/>
        <w:rPr>
          <w:rFonts w:asciiTheme="minorHAnsi" w:hAnsiTheme="minorHAnsi" w:cs="Calibri"/>
          <w:color w:val="auto"/>
        </w:rPr>
      </w:pPr>
    </w:p>
    <w:p w14:paraId="2618109E" w14:textId="77777777" w:rsidR="00170117" w:rsidRPr="005B2B12" w:rsidRDefault="00170117" w:rsidP="00170117">
      <w:pPr>
        <w:pStyle w:val="Default"/>
        <w:contextualSpacing/>
        <w:jc w:val="both"/>
        <w:rPr>
          <w:rFonts w:asciiTheme="minorHAnsi" w:hAnsiTheme="minorHAnsi" w:cs="Calibri"/>
          <w:color w:val="auto"/>
        </w:rPr>
      </w:pPr>
    </w:p>
    <w:p w14:paraId="04423D51" w14:textId="77777777" w:rsidR="00170117" w:rsidRPr="005B2B12" w:rsidRDefault="00170117" w:rsidP="00170117">
      <w:pPr>
        <w:pStyle w:val="Default"/>
        <w:contextualSpacing/>
        <w:jc w:val="both"/>
        <w:rPr>
          <w:rFonts w:asciiTheme="minorHAnsi" w:hAnsiTheme="minorHAnsi" w:cstheme="minorHAnsi"/>
          <w:i/>
          <w:color w:val="auto"/>
        </w:rPr>
      </w:pPr>
      <w:r w:rsidRPr="005B2B12">
        <w:rPr>
          <w:rFonts w:asciiTheme="minorHAnsi" w:hAnsiTheme="minorHAnsi" w:cstheme="minorHAnsi"/>
          <w:color w:val="auto"/>
        </w:rPr>
        <w:t>.......................................................</w:t>
      </w:r>
      <w:r w:rsidRPr="005B2B12">
        <w:rPr>
          <w:rFonts w:asciiTheme="minorHAnsi" w:hAnsiTheme="minorHAnsi" w:cstheme="minorHAnsi"/>
          <w:color w:val="auto"/>
        </w:rPr>
        <w:tab/>
      </w:r>
    </w:p>
    <w:p w14:paraId="7C36FD93" w14:textId="77777777" w:rsidR="00170117" w:rsidRPr="005B2B12" w:rsidRDefault="00170117" w:rsidP="00170117">
      <w:pPr>
        <w:pStyle w:val="Default"/>
        <w:ind w:firstLine="720"/>
        <w:contextualSpacing/>
        <w:jc w:val="both"/>
        <w:rPr>
          <w:rFonts w:asciiTheme="minorHAnsi" w:hAnsiTheme="minorHAnsi" w:cstheme="minorHAnsi"/>
          <w:i/>
          <w:color w:val="auto"/>
        </w:rPr>
      </w:pPr>
      <w:r w:rsidRPr="005B2B12">
        <w:rPr>
          <w:rFonts w:asciiTheme="minorHAnsi" w:hAnsiTheme="minorHAnsi" w:cstheme="minorHAnsi"/>
          <w:i/>
          <w:color w:val="auto"/>
        </w:rPr>
        <w:t>Obchodné meno</w:t>
      </w:r>
    </w:p>
    <w:p w14:paraId="1683D8CE" w14:textId="77777777" w:rsidR="00857F1B" w:rsidRPr="005B2B12" w:rsidRDefault="00857F1B" w:rsidP="00170117">
      <w:pPr>
        <w:pStyle w:val="Default"/>
        <w:contextualSpacing/>
        <w:jc w:val="both"/>
        <w:rPr>
          <w:rFonts w:asciiTheme="minorHAnsi" w:hAnsiTheme="minorHAnsi" w:cstheme="minorHAnsi"/>
          <w:color w:val="auto"/>
        </w:rPr>
      </w:pPr>
    </w:p>
    <w:p w14:paraId="64AAF699" w14:textId="02B28ACF" w:rsidR="00170117" w:rsidRPr="005B2B12" w:rsidRDefault="00170117" w:rsidP="00170117">
      <w:pPr>
        <w:pStyle w:val="Default"/>
        <w:contextualSpacing/>
        <w:jc w:val="both"/>
        <w:rPr>
          <w:rFonts w:asciiTheme="minorHAnsi" w:eastAsiaTheme="minorHAnsi" w:hAnsiTheme="minorHAnsi" w:cstheme="minorHAnsi"/>
          <w:i/>
          <w:color w:val="auto"/>
          <w:highlight w:val="lightGray"/>
          <w:lang w:eastAsia="en-US"/>
        </w:rPr>
      </w:pPr>
      <w:r w:rsidRPr="005B2B12">
        <w:rPr>
          <w:rFonts w:asciiTheme="minorHAnsi" w:hAnsiTheme="minorHAnsi" w:cstheme="minorHAnsi"/>
          <w:color w:val="auto"/>
        </w:rPr>
        <w:t>konajúci</w:t>
      </w:r>
      <w:r w:rsidRPr="005B2B12">
        <w:rPr>
          <w:rFonts w:asciiTheme="minorHAnsi" w:hAnsiTheme="minorHAnsi" w:cstheme="minorHAnsi"/>
          <w:i/>
          <w:color w:val="auto"/>
        </w:rPr>
        <w:t xml:space="preserve">: </w:t>
      </w:r>
      <w:r w:rsidRPr="005B2B12">
        <w:rPr>
          <w:rFonts w:asciiTheme="minorHAnsi" w:hAnsiTheme="minorHAnsi" w:cstheme="minorHAnsi"/>
          <w:color w:val="auto"/>
        </w:rPr>
        <w:t>.........................</w:t>
      </w:r>
      <w:r w:rsidRPr="005B2B12">
        <w:rPr>
          <w:rFonts w:asciiTheme="minorHAnsi" w:hAnsiTheme="minorHAnsi" w:cstheme="minorHAnsi"/>
          <w:i/>
          <w:color w:val="auto"/>
        </w:rPr>
        <w:t xml:space="preserve">, funkcia </w:t>
      </w:r>
      <w:r w:rsidRPr="005B2B12">
        <w:rPr>
          <w:rFonts w:asciiTheme="minorHAnsi" w:eastAsiaTheme="minorHAnsi" w:hAnsiTheme="minorHAnsi" w:cstheme="minorHAnsi"/>
          <w:i/>
          <w:color w:val="auto"/>
          <w:highlight w:val="lightGray"/>
          <w:lang w:eastAsia="en-US"/>
        </w:rPr>
        <w:t>(uviesť funkciu osoby konajúcej v mene právnickej osoby, napr. konateľ)</w:t>
      </w:r>
    </w:p>
    <w:p w14:paraId="0DC331B6" w14:textId="77777777" w:rsidR="00170117" w:rsidRPr="005B2B12" w:rsidRDefault="00170117" w:rsidP="00E12B64">
      <w:pPr>
        <w:spacing w:after="100" w:afterAutospacing="1" w:line="240" w:lineRule="auto"/>
        <w:rPr>
          <w:rFonts w:eastAsia="Times New Roman" w:cs="Segoe UI"/>
          <w:bCs/>
          <w:sz w:val="24"/>
          <w:szCs w:val="24"/>
          <w:lang w:eastAsia="sk-SK"/>
        </w:rPr>
      </w:pPr>
    </w:p>
    <w:sectPr w:rsidR="00170117" w:rsidRPr="005B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034AB"/>
    <w:multiLevelType w:val="hybridMultilevel"/>
    <w:tmpl w:val="7A267C9C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E2192"/>
    <w:multiLevelType w:val="hybridMultilevel"/>
    <w:tmpl w:val="280CE1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C15B2"/>
    <w:multiLevelType w:val="multilevel"/>
    <w:tmpl w:val="E594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D3693"/>
    <w:multiLevelType w:val="hybridMultilevel"/>
    <w:tmpl w:val="174C1B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326B"/>
    <w:multiLevelType w:val="hybridMultilevel"/>
    <w:tmpl w:val="2340C18E"/>
    <w:lvl w:ilvl="0" w:tplc="F77AC66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A84235"/>
    <w:multiLevelType w:val="hybridMultilevel"/>
    <w:tmpl w:val="89D2C486"/>
    <w:lvl w:ilvl="0" w:tplc="34BA1AEE">
      <w:start w:val="159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84A2E"/>
    <w:multiLevelType w:val="hybridMultilevel"/>
    <w:tmpl w:val="EED6266C"/>
    <w:lvl w:ilvl="0" w:tplc="80523BF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FE41FDF"/>
    <w:multiLevelType w:val="hybridMultilevel"/>
    <w:tmpl w:val="B680D2FE"/>
    <w:lvl w:ilvl="0" w:tplc="DA28F37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774965"/>
    <w:multiLevelType w:val="hybridMultilevel"/>
    <w:tmpl w:val="C76859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A3919"/>
    <w:multiLevelType w:val="hybridMultilevel"/>
    <w:tmpl w:val="63FAF9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150B58"/>
    <w:multiLevelType w:val="hybridMultilevel"/>
    <w:tmpl w:val="5BCAAE9A"/>
    <w:lvl w:ilvl="0" w:tplc="E67EF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70C"/>
    <w:rsid w:val="00016384"/>
    <w:rsid w:val="00163169"/>
    <w:rsid w:val="00170117"/>
    <w:rsid w:val="00180A30"/>
    <w:rsid w:val="0021669A"/>
    <w:rsid w:val="00277C88"/>
    <w:rsid w:val="003C070C"/>
    <w:rsid w:val="003D4755"/>
    <w:rsid w:val="00403062"/>
    <w:rsid w:val="0044439E"/>
    <w:rsid w:val="0045539D"/>
    <w:rsid w:val="00486990"/>
    <w:rsid w:val="004C2B44"/>
    <w:rsid w:val="00512702"/>
    <w:rsid w:val="00572CAD"/>
    <w:rsid w:val="005B2B12"/>
    <w:rsid w:val="006815D8"/>
    <w:rsid w:val="006C3741"/>
    <w:rsid w:val="006C7C51"/>
    <w:rsid w:val="006E2E65"/>
    <w:rsid w:val="007128D2"/>
    <w:rsid w:val="00714E57"/>
    <w:rsid w:val="00721C58"/>
    <w:rsid w:val="007221BB"/>
    <w:rsid w:val="00765D3C"/>
    <w:rsid w:val="007A4008"/>
    <w:rsid w:val="008303F2"/>
    <w:rsid w:val="00836232"/>
    <w:rsid w:val="00857F1B"/>
    <w:rsid w:val="008911D1"/>
    <w:rsid w:val="008A4308"/>
    <w:rsid w:val="00903910"/>
    <w:rsid w:val="00971A3E"/>
    <w:rsid w:val="00973FA4"/>
    <w:rsid w:val="009B7D9F"/>
    <w:rsid w:val="00A06A99"/>
    <w:rsid w:val="00A74342"/>
    <w:rsid w:val="00B20268"/>
    <w:rsid w:val="00B473E0"/>
    <w:rsid w:val="00BC1824"/>
    <w:rsid w:val="00C0568C"/>
    <w:rsid w:val="00C31AE4"/>
    <w:rsid w:val="00C51641"/>
    <w:rsid w:val="00C65598"/>
    <w:rsid w:val="00C94F7E"/>
    <w:rsid w:val="00CF3E7D"/>
    <w:rsid w:val="00D144D1"/>
    <w:rsid w:val="00D26C57"/>
    <w:rsid w:val="00D60971"/>
    <w:rsid w:val="00E12B64"/>
    <w:rsid w:val="00F1265D"/>
    <w:rsid w:val="00F16671"/>
    <w:rsid w:val="00F21A0E"/>
    <w:rsid w:val="00FA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B7F7"/>
  <w15:docId w15:val="{661D423F-7C9E-465C-B035-CA980BF7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C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C070C"/>
    <w:rPr>
      <w:b/>
      <w:bCs/>
    </w:rPr>
  </w:style>
  <w:style w:type="paragraph" w:styleId="Bezriadkovania">
    <w:name w:val="No Spacing"/>
    <w:uiPriority w:val="1"/>
    <w:qFormat/>
    <w:rsid w:val="003C070C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qFormat/>
    <w:rsid w:val="00E12B6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E12B64"/>
    <w:rPr>
      <w:color w:val="0000FF"/>
      <w:u w:val="single"/>
    </w:rPr>
  </w:style>
  <w:style w:type="paragraph" w:customStyle="1" w:styleId="Default">
    <w:name w:val="Default"/>
    <w:rsid w:val="001701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customStyle="1" w:styleId="5yl5">
    <w:name w:val="_5yl5"/>
    <w:basedOn w:val="Predvolenpsmoodseku"/>
    <w:rsid w:val="00180A30"/>
  </w:style>
  <w:style w:type="paragraph" w:styleId="Textbubliny">
    <w:name w:val="Balloon Text"/>
    <w:basedOn w:val="Normlny"/>
    <w:link w:val="TextbublinyChar"/>
    <w:uiPriority w:val="99"/>
    <w:semiHidden/>
    <w:unhideWhenUsed/>
    <w:rsid w:val="0018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0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5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0727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1634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1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8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6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26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633117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38968">
                  <w:marLeft w:val="24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5731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26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17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15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30040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4564">
                  <w:marLeft w:val="24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9144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3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74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43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99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3989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Gelnarová Ema</cp:lastModifiedBy>
  <cp:revision>12</cp:revision>
  <dcterms:created xsi:type="dcterms:W3CDTF">2017-09-07T07:34:00Z</dcterms:created>
  <dcterms:modified xsi:type="dcterms:W3CDTF">2021-03-10T10:40:00Z</dcterms:modified>
</cp:coreProperties>
</file>